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E6" w:rsidRDefault="00400FE6" w:rsidP="007900F3">
      <w:pPr>
        <w:spacing w:after="0" w:line="360" w:lineRule="auto"/>
        <w:ind w:firstLine="567"/>
        <w:rPr>
          <w:rFonts w:ascii="Times New Roman" w:hAnsi="Times New Roman" w:cs="Times New Roman"/>
          <w:b/>
          <w:sz w:val="28"/>
          <w:szCs w:val="28"/>
          <w:lang w:val="en-GB"/>
        </w:rPr>
      </w:pPr>
      <w:r w:rsidRPr="00876C43">
        <w:rPr>
          <w:rFonts w:ascii="Times New Roman" w:hAnsi="Times New Roman" w:cs="Times New Roman"/>
          <w:b/>
          <w:sz w:val="28"/>
          <w:szCs w:val="28"/>
          <w:lang w:val="en-GB"/>
        </w:rPr>
        <w:t xml:space="preserve">Personality profile of the teacher of physical education and sport  </w:t>
      </w:r>
    </w:p>
    <w:p w:rsidR="007900F3" w:rsidRPr="007900F3" w:rsidRDefault="007900F3" w:rsidP="007900F3">
      <w:pPr>
        <w:spacing w:after="0" w:line="360" w:lineRule="auto"/>
        <w:ind w:firstLine="567"/>
        <w:rPr>
          <w:rFonts w:ascii="Times New Roman" w:hAnsi="Times New Roman" w:cs="Times New Roman"/>
          <w:sz w:val="28"/>
          <w:szCs w:val="28"/>
          <w:lang w:val="en-GB"/>
        </w:rPr>
      </w:pPr>
      <w:proofErr w:type="spellStart"/>
      <w:r>
        <w:rPr>
          <w:rFonts w:ascii="Times New Roman" w:hAnsi="Times New Roman" w:cs="Times New Roman"/>
          <w:b/>
          <w:sz w:val="28"/>
          <w:szCs w:val="28"/>
          <w:lang w:val="en-GB"/>
        </w:rPr>
        <w:t>Ketevan</w:t>
      </w:r>
      <w:proofErr w:type="spellEnd"/>
      <w:r>
        <w:rPr>
          <w:rFonts w:ascii="Times New Roman" w:hAnsi="Times New Roman" w:cs="Times New Roman"/>
          <w:b/>
          <w:sz w:val="28"/>
          <w:szCs w:val="28"/>
          <w:lang w:val="en-GB"/>
        </w:rPr>
        <w:t xml:space="preserve"> </w:t>
      </w:r>
      <w:proofErr w:type="spellStart"/>
      <w:r>
        <w:rPr>
          <w:rFonts w:ascii="Times New Roman" w:hAnsi="Times New Roman" w:cs="Times New Roman"/>
          <w:b/>
          <w:sz w:val="28"/>
          <w:szCs w:val="28"/>
          <w:lang w:val="en-GB"/>
        </w:rPr>
        <w:t>Kobalia</w:t>
      </w:r>
      <w:proofErr w:type="spellEnd"/>
      <w:r>
        <w:rPr>
          <w:rFonts w:ascii="Times New Roman" w:hAnsi="Times New Roman" w:cs="Times New Roman"/>
          <w:b/>
          <w:sz w:val="28"/>
          <w:szCs w:val="28"/>
          <w:lang w:val="en-GB"/>
        </w:rPr>
        <w:t xml:space="preserve"> </w:t>
      </w:r>
      <w:r w:rsidRPr="007900F3">
        <w:rPr>
          <w:rFonts w:ascii="Times New Roman" w:hAnsi="Times New Roman" w:cs="Times New Roman"/>
          <w:sz w:val="28"/>
          <w:szCs w:val="28"/>
          <w:lang w:val="en-GB"/>
        </w:rPr>
        <w:t>(k.kobalia@yahoo.com)</w:t>
      </w:r>
    </w:p>
    <w:p w:rsidR="007900F3" w:rsidRDefault="007900F3" w:rsidP="007900F3">
      <w:pPr>
        <w:spacing w:after="0" w:line="360" w:lineRule="auto"/>
        <w:ind w:firstLine="567"/>
        <w:rPr>
          <w:rFonts w:ascii="Times New Roman" w:hAnsi="Times New Roman" w:cs="Times New Roman"/>
          <w:sz w:val="28"/>
          <w:szCs w:val="28"/>
          <w:lang w:val="en-GB"/>
        </w:rPr>
      </w:pPr>
      <w:r>
        <w:rPr>
          <w:rFonts w:ascii="Times New Roman" w:hAnsi="Times New Roman" w:cs="Times New Roman"/>
          <w:sz w:val="28"/>
          <w:szCs w:val="28"/>
          <w:lang w:val="en-GB"/>
        </w:rPr>
        <w:t>Georgian State Teaching University of Physical Education and Sport, Tbilisi</w:t>
      </w:r>
    </w:p>
    <w:p w:rsidR="007900F3" w:rsidRDefault="007900F3" w:rsidP="007900F3">
      <w:pPr>
        <w:spacing w:after="0" w:line="360" w:lineRule="auto"/>
        <w:ind w:firstLine="567"/>
        <w:rPr>
          <w:rFonts w:ascii="Times New Roman" w:hAnsi="Times New Roman" w:cs="Times New Roman"/>
          <w:sz w:val="28"/>
          <w:szCs w:val="28"/>
          <w:lang w:val="en-GB"/>
        </w:rPr>
      </w:pPr>
    </w:p>
    <w:p w:rsidR="007900F3" w:rsidRPr="007A5131" w:rsidRDefault="007900F3" w:rsidP="007900F3">
      <w:pPr>
        <w:tabs>
          <w:tab w:val="left" w:pos="3315"/>
        </w:tabs>
        <w:spacing w:after="0" w:line="360" w:lineRule="auto"/>
        <w:ind w:firstLine="567"/>
        <w:rPr>
          <w:rFonts w:ascii="Times New Roman" w:hAnsi="Times New Roman" w:cs="Times New Roman"/>
          <w:b/>
          <w:sz w:val="28"/>
          <w:szCs w:val="28"/>
          <w:lang w:val="en-GB"/>
        </w:rPr>
      </w:pPr>
      <w:r w:rsidRPr="007A5131">
        <w:rPr>
          <w:rFonts w:ascii="Times New Roman" w:hAnsi="Times New Roman" w:cs="Times New Roman"/>
          <w:b/>
          <w:sz w:val="28"/>
          <w:szCs w:val="28"/>
          <w:lang w:val="en-GB"/>
        </w:rPr>
        <w:t>Abstract</w:t>
      </w:r>
    </w:p>
    <w:p w:rsidR="007900F3" w:rsidRPr="00876C43" w:rsidRDefault="007900F3" w:rsidP="007900F3">
      <w:pPr>
        <w:tabs>
          <w:tab w:val="left" w:pos="3315"/>
        </w:tabs>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Scientists from different countries show particular interest in the problem of the preparation of physical education and sports teachers. They think that for the modernization of this process, it is necessary to take into account the requirements for the development of special knowledge and communication skills.</w:t>
      </w:r>
    </w:p>
    <w:p w:rsidR="007900F3" w:rsidRPr="00876C43" w:rsidRDefault="007900F3" w:rsidP="00E253AF">
      <w:pPr>
        <w:tabs>
          <w:tab w:val="left" w:pos="3315"/>
        </w:tabs>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Recently, the content of the personal structure of the physical education teacher has changed. Scientists have brought forward the personal qualities of the specialist. Nowadays, it is necessary to create a hypothetical model of a modern successful physical education teacher. For this, we have to take into account his individuality, character, professional skills and professionally valuable traits.</w:t>
      </w:r>
    </w:p>
    <w:p w:rsidR="007900F3" w:rsidRPr="007900F3" w:rsidRDefault="007900F3" w:rsidP="007900F3">
      <w:pPr>
        <w:spacing w:after="0" w:line="360" w:lineRule="auto"/>
        <w:ind w:firstLine="567"/>
        <w:rPr>
          <w:rFonts w:ascii="Times New Roman" w:hAnsi="Times New Roman" w:cs="Times New Roman"/>
          <w:sz w:val="28"/>
          <w:szCs w:val="28"/>
          <w:lang w:val="en-GB"/>
        </w:rPr>
      </w:pPr>
      <w:r w:rsidRPr="00876C43">
        <w:rPr>
          <w:rFonts w:ascii="Times New Roman" w:hAnsi="Times New Roman" w:cs="Times New Roman"/>
          <w:b/>
          <w:sz w:val="28"/>
          <w:szCs w:val="28"/>
          <w:lang w:val="en-GB"/>
        </w:rPr>
        <w:t>Key words:</w:t>
      </w:r>
      <w:r w:rsidRPr="00876C43">
        <w:rPr>
          <w:rFonts w:ascii="Times New Roman" w:hAnsi="Times New Roman" w:cs="Times New Roman"/>
          <w:sz w:val="28"/>
          <w:szCs w:val="28"/>
          <w:lang w:val="en-GB"/>
        </w:rPr>
        <w:t xml:space="preserve"> teacher of physical education and sport, professionally valuable traits, personality profile</w:t>
      </w:r>
      <w:r w:rsidR="00BA13CA">
        <w:rPr>
          <w:rFonts w:ascii="Times New Roman" w:hAnsi="Times New Roman" w:cs="Times New Roman"/>
          <w:sz w:val="28"/>
          <w:szCs w:val="28"/>
          <w:lang w:val="en-GB"/>
        </w:rPr>
        <w:t>.</w:t>
      </w:r>
      <w:r w:rsidRPr="00876C43">
        <w:rPr>
          <w:rFonts w:ascii="Times New Roman" w:hAnsi="Times New Roman" w:cs="Times New Roman"/>
          <w:sz w:val="28"/>
          <w:szCs w:val="28"/>
          <w:lang w:val="en-GB"/>
        </w:rPr>
        <w:t xml:space="preserve">                     </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p>
    <w:p w:rsidR="00400FE6" w:rsidRPr="00876C43" w:rsidRDefault="00CC145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The importance of pursuing a healthy lifestyle is clearly recognized at the modern stage of the development of society. </w:t>
      </w:r>
      <w:r w:rsidR="00400FE6" w:rsidRPr="00876C43">
        <w:rPr>
          <w:rFonts w:ascii="Times New Roman" w:hAnsi="Times New Roman" w:cs="Times New Roman"/>
          <w:sz w:val="28"/>
          <w:szCs w:val="28"/>
          <w:lang w:val="en-GB"/>
        </w:rPr>
        <w:t xml:space="preserve">It is also </w:t>
      </w:r>
      <w:r w:rsidR="00694C97" w:rsidRPr="00876C43">
        <w:rPr>
          <w:rFonts w:ascii="Times New Roman" w:hAnsi="Times New Roman" w:cs="Times New Roman"/>
          <w:sz w:val="28"/>
          <w:szCs w:val="28"/>
          <w:lang w:val="en-GB"/>
        </w:rPr>
        <w:t>obvious</w:t>
      </w:r>
      <w:r w:rsidR="00400FE6" w:rsidRPr="00876C43">
        <w:rPr>
          <w:rFonts w:ascii="Times New Roman" w:hAnsi="Times New Roman" w:cs="Times New Roman"/>
          <w:sz w:val="28"/>
          <w:szCs w:val="28"/>
          <w:lang w:val="en-GB"/>
        </w:rPr>
        <w:t xml:space="preserve"> that to address </w:t>
      </w:r>
      <w:r w:rsidR="00694C97" w:rsidRPr="00876C43">
        <w:rPr>
          <w:rFonts w:ascii="Times New Roman" w:hAnsi="Times New Roman" w:cs="Times New Roman"/>
          <w:sz w:val="28"/>
          <w:szCs w:val="28"/>
          <w:lang w:val="en-GB"/>
        </w:rPr>
        <w:t>the</w:t>
      </w:r>
      <w:r w:rsidR="00400FE6" w:rsidRPr="00876C43">
        <w:rPr>
          <w:rFonts w:ascii="Times New Roman" w:hAnsi="Times New Roman" w:cs="Times New Roman"/>
          <w:sz w:val="28"/>
          <w:szCs w:val="28"/>
          <w:lang w:val="en-GB"/>
        </w:rPr>
        <w:t xml:space="preserve"> </w:t>
      </w:r>
      <w:r w:rsidR="00694C97" w:rsidRPr="00876C43">
        <w:rPr>
          <w:rFonts w:ascii="Times New Roman" w:hAnsi="Times New Roman" w:cs="Times New Roman"/>
          <w:sz w:val="28"/>
          <w:szCs w:val="28"/>
          <w:lang w:val="en-GB"/>
        </w:rPr>
        <w:t>matter</w:t>
      </w:r>
      <w:r w:rsidR="004A5D36" w:rsidRPr="00876C43">
        <w:rPr>
          <w:rFonts w:ascii="Times New Roman" w:hAnsi="Times New Roman" w:cs="Times New Roman"/>
          <w:sz w:val="28"/>
          <w:szCs w:val="28"/>
          <w:lang w:val="en-GB"/>
        </w:rPr>
        <w:t xml:space="preserve"> successfully</w:t>
      </w:r>
      <w:r w:rsidR="00400FE6" w:rsidRPr="00876C43">
        <w:rPr>
          <w:rFonts w:ascii="Times New Roman" w:hAnsi="Times New Roman" w:cs="Times New Roman"/>
          <w:sz w:val="28"/>
          <w:szCs w:val="28"/>
          <w:lang w:val="en-GB"/>
        </w:rPr>
        <w:t xml:space="preserve">, </w:t>
      </w:r>
      <w:r w:rsidR="004A5D36" w:rsidRPr="00876C43">
        <w:rPr>
          <w:rFonts w:ascii="Times New Roman" w:hAnsi="Times New Roman" w:cs="Times New Roman"/>
          <w:sz w:val="28"/>
          <w:szCs w:val="28"/>
          <w:lang w:val="en-GB"/>
        </w:rPr>
        <w:t>the existing system of physical education needs to be</w:t>
      </w:r>
      <w:r w:rsidR="00400FE6" w:rsidRPr="00876C43">
        <w:rPr>
          <w:rFonts w:ascii="Times New Roman" w:hAnsi="Times New Roman" w:cs="Times New Roman"/>
          <w:sz w:val="28"/>
          <w:szCs w:val="28"/>
          <w:lang w:val="en-GB"/>
        </w:rPr>
        <w:t xml:space="preserve"> </w:t>
      </w:r>
      <w:r w:rsidR="004A5D36" w:rsidRPr="00876C43">
        <w:rPr>
          <w:rFonts w:ascii="Times New Roman" w:hAnsi="Times New Roman" w:cs="Times New Roman"/>
          <w:sz w:val="28"/>
          <w:szCs w:val="28"/>
          <w:lang w:val="en-GB"/>
        </w:rPr>
        <w:t>improved</w:t>
      </w:r>
      <w:r w:rsidR="00400FE6" w:rsidRPr="00876C43">
        <w:rPr>
          <w:rFonts w:ascii="Times New Roman" w:hAnsi="Times New Roman" w:cs="Times New Roman"/>
          <w:sz w:val="28"/>
          <w:szCs w:val="28"/>
          <w:lang w:val="en-GB"/>
        </w:rPr>
        <w:t xml:space="preserve">, focusing on </w:t>
      </w:r>
      <w:r w:rsidR="004A5D36" w:rsidRPr="00876C43">
        <w:rPr>
          <w:rFonts w:ascii="Times New Roman" w:hAnsi="Times New Roman" w:cs="Times New Roman"/>
          <w:sz w:val="28"/>
          <w:szCs w:val="28"/>
          <w:lang w:val="en-GB"/>
        </w:rPr>
        <w:t xml:space="preserve">the </w:t>
      </w:r>
      <w:r w:rsidR="00400FE6" w:rsidRPr="00876C43">
        <w:rPr>
          <w:rFonts w:ascii="Times New Roman" w:hAnsi="Times New Roman" w:cs="Times New Roman"/>
          <w:sz w:val="28"/>
          <w:szCs w:val="28"/>
          <w:lang w:val="en-GB"/>
        </w:rPr>
        <w:t xml:space="preserve">identification of the abilities of each individual and </w:t>
      </w:r>
      <w:r w:rsidR="00EC51C0" w:rsidRPr="00876C43">
        <w:rPr>
          <w:rFonts w:ascii="Times New Roman" w:hAnsi="Times New Roman" w:cs="Times New Roman"/>
          <w:sz w:val="28"/>
          <w:szCs w:val="28"/>
          <w:lang w:val="en-GB"/>
        </w:rPr>
        <w:t xml:space="preserve">ensuring </w:t>
      </w:r>
      <w:r w:rsidR="00686010" w:rsidRPr="00876C43">
        <w:rPr>
          <w:rFonts w:ascii="Times New Roman" w:hAnsi="Times New Roman" w:cs="Times New Roman"/>
          <w:sz w:val="28"/>
          <w:szCs w:val="28"/>
          <w:lang w:val="en-GB"/>
        </w:rPr>
        <w:t>their</w:t>
      </w:r>
      <w:r w:rsidR="00400FE6" w:rsidRPr="00876C43">
        <w:rPr>
          <w:rFonts w:ascii="Times New Roman" w:hAnsi="Times New Roman" w:cs="Times New Roman"/>
          <w:sz w:val="28"/>
          <w:szCs w:val="28"/>
          <w:lang w:val="en-GB"/>
        </w:rPr>
        <w:t xml:space="preserve"> </w:t>
      </w:r>
      <w:r w:rsidR="00694C97" w:rsidRPr="00876C43">
        <w:rPr>
          <w:rFonts w:ascii="Times New Roman" w:hAnsi="Times New Roman" w:cs="Times New Roman"/>
          <w:sz w:val="28"/>
          <w:szCs w:val="28"/>
          <w:lang w:val="en-GB"/>
        </w:rPr>
        <w:t>well-being</w:t>
      </w:r>
      <w:r w:rsidR="00400FE6" w:rsidRPr="00876C43">
        <w:rPr>
          <w:rFonts w:ascii="Times New Roman" w:hAnsi="Times New Roman" w:cs="Times New Roman"/>
          <w:sz w:val="28"/>
          <w:szCs w:val="28"/>
          <w:lang w:val="en-GB"/>
        </w:rPr>
        <w:t xml:space="preserve">. </w:t>
      </w:r>
      <w:r w:rsidR="00694C97" w:rsidRPr="00876C43">
        <w:rPr>
          <w:rFonts w:ascii="Times New Roman" w:hAnsi="Times New Roman" w:cs="Times New Roman"/>
          <w:sz w:val="28"/>
          <w:szCs w:val="28"/>
          <w:lang w:val="en-GB"/>
        </w:rPr>
        <w:t>Certainly</w:t>
      </w:r>
      <w:r w:rsidR="00400FE6" w:rsidRPr="00876C43">
        <w:rPr>
          <w:rFonts w:ascii="Times New Roman" w:hAnsi="Times New Roman" w:cs="Times New Roman"/>
          <w:sz w:val="28"/>
          <w:szCs w:val="28"/>
          <w:lang w:val="en-GB"/>
        </w:rPr>
        <w:t>,</w:t>
      </w:r>
      <w:r w:rsidR="00EC51C0" w:rsidRPr="00876C43">
        <w:rPr>
          <w:rFonts w:ascii="Times New Roman" w:hAnsi="Times New Roman" w:cs="Times New Roman"/>
          <w:sz w:val="28"/>
          <w:szCs w:val="28"/>
          <w:lang w:val="en-GB"/>
        </w:rPr>
        <w:t xml:space="preserve"> the effectiveness of the</w:t>
      </w:r>
      <w:r w:rsidR="00400FE6" w:rsidRPr="00876C43">
        <w:rPr>
          <w:rFonts w:ascii="Times New Roman" w:hAnsi="Times New Roman" w:cs="Times New Roman"/>
          <w:sz w:val="28"/>
          <w:szCs w:val="28"/>
          <w:lang w:val="en-GB"/>
        </w:rPr>
        <w:t xml:space="preserve"> </w:t>
      </w:r>
      <w:r w:rsidR="00686010" w:rsidRPr="00876C43">
        <w:rPr>
          <w:rFonts w:ascii="Times New Roman" w:hAnsi="Times New Roman" w:cs="Times New Roman"/>
          <w:sz w:val="28"/>
          <w:szCs w:val="28"/>
          <w:lang w:val="en-GB"/>
        </w:rPr>
        <w:t>actions</w:t>
      </w:r>
      <w:r w:rsidR="00400FE6" w:rsidRPr="00876C43">
        <w:rPr>
          <w:rFonts w:ascii="Times New Roman" w:hAnsi="Times New Roman" w:cs="Times New Roman"/>
          <w:sz w:val="28"/>
          <w:szCs w:val="28"/>
          <w:lang w:val="en-GB"/>
        </w:rPr>
        <w:t xml:space="preserve"> largely depends on the theoretical readiness of relevant </w:t>
      </w:r>
      <w:r w:rsidR="00686010" w:rsidRPr="00876C43">
        <w:rPr>
          <w:rFonts w:ascii="Times New Roman" w:hAnsi="Times New Roman" w:cs="Times New Roman"/>
          <w:sz w:val="28"/>
          <w:szCs w:val="28"/>
          <w:lang w:val="en-GB"/>
        </w:rPr>
        <w:t>professionals</w:t>
      </w:r>
      <w:r w:rsidR="00400FE6" w:rsidRPr="00876C43">
        <w:rPr>
          <w:rFonts w:ascii="Times New Roman" w:hAnsi="Times New Roman" w:cs="Times New Roman"/>
          <w:sz w:val="28"/>
          <w:szCs w:val="28"/>
          <w:lang w:val="en-GB"/>
        </w:rPr>
        <w:t xml:space="preserve"> as well as the intensity of interact</w:t>
      </w:r>
      <w:r w:rsidR="00686010" w:rsidRPr="00876C43">
        <w:rPr>
          <w:rFonts w:ascii="Times New Roman" w:hAnsi="Times New Roman" w:cs="Times New Roman"/>
          <w:sz w:val="28"/>
          <w:szCs w:val="28"/>
          <w:lang w:val="en-GB"/>
        </w:rPr>
        <w:t>ion between secondary and high</w:t>
      </w:r>
      <w:r w:rsidR="00400FE6" w:rsidRPr="00876C43">
        <w:rPr>
          <w:rFonts w:ascii="Times New Roman" w:hAnsi="Times New Roman" w:cs="Times New Roman"/>
          <w:sz w:val="28"/>
          <w:szCs w:val="28"/>
          <w:lang w:val="en-GB"/>
        </w:rPr>
        <w:t xml:space="preserve"> </w:t>
      </w:r>
      <w:r w:rsidR="00686010" w:rsidRPr="00876C43">
        <w:rPr>
          <w:rFonts w:ascii="Times New Roman" w:hAnsi="Times New Roman" w:cs="Times New Roman"/>
          <w:sz w:val="28"/>
          <w:szCs w:val="28"/>
          <w:lang w:val="en-GB"/>
        </w:rPr>
        <w:t>schools</w:t>
      </w:r>
      <w:r w:rsidR="00400FE6" w:rsidRPr="00876C43">
        <w:rPr>
          <w:rFonts w:ascii="Times New Roman" w:hAnsi="Times New Roman" w:cs="Times New Roman"/>
          <w:sz w:val="28"/>
          <w:szCs w:val="28"/>
          <w:lang w:val="en-GB"/>
        </w:rPr>
        <w:t>.</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Scientists from different countries, especially </w:t>
      </w:r>
      <w:r w:rsidR="00333A6F" w:rsidRPr="00876C43">
        <w:rPr>
          <w:rFonts w:ascii="Times New Roman" w:hAnsi="Times New Roman" w:cs="Times New Roman"/>
          <w:sz w:val="28"/>
          <w:szCs w:val="28"/>
          <w:lang w:val="en-GB"/>
        </w:rPr>
        <w:t>since</w:t>
      </w:r>
      <w:r w:rsidRPr="00876C43">
        <w:rPr>
          <w:rFonts w:ascii="Times New Roman" w:hAnsi="Times New Roman" w:cs="Times New Roman"/>
          <w:sz w:val="28"/>
          <w:szCs w:val="28"/>
          <w:lang w:val="en-GB"/>
        </w:rPr>
        <w:t xml:space="preserve"> the s</w:t>
      </w:r>
      <w:r w:rsidR="009F11B7">
        <w:rPr>
          <w:rFonts w:ascii="Times New Roman" w:hAnsi="Times New Roman" w:cs="Times New Roman"/>
          <w:sz w:val="28"/>
          <w:szCs w:val="28"/>
          <w:lang w:val="en-GB"/>
        </w:rPr>
        <w:t>econd half of the 20th century [</w:t>
      </w:r>
      <w:r w:rsidRPr="00876C43">
        <w:rPr>
          <w:rFonts w:ascii="Times New Roman" w:hAnsi="Times New Roman" w:cs="Times New Roman"/>
          <w:sz w:val="28"/>
          <w:szCs w:val="28"/>
          <w:lang w:val="en-GB"/>
        </w:rPr>
        <w:t>L. Hendry, B. O</w:t>
      </w:r>
      <w:r w:rsidR="007F4DB7" w:rsidRPr="00876C43">
        <w:rPr>
          <w:rFonts w:ascii="Times New Roman" w:hAnsi="Times New Roman" w:cs="Times New Roman"/>
          <w:sz w:val="28"/>
          <w:szCs w:val="28"/>
          <w:lang w:val="en-GB"/>
        </w:rPr>
        <w:t xml:space="preserve">gilvie, B. </w:t>
      </w:r>
      <w:proofErr w:type="spellStart"/>
      <w:r w:rsidR="007F4DB7" w:rsidRPr="00876C43">
        <w:rPr>
          <w:rFonts w:ascii="Times New Roman" w:hAnsi="Times New Roman" w:cs="Times New Roman"/>
          <w:sz w:val="28"/>
          <w:szCs w:val="28"/>
          <w:lang w:val="en-GB"/>
        </w:rPr>
        <w:t>Cratty</w:t>
      </w:r>
      <w:proofErr w:type="spellEnd"/>
      <w:r w:rsidR="007F4DB7" w:rsidRPr="00876C43">
        <w:rPr>
          <w:rFonts w:ascii="Times New Roman" w:hAnsi="Times New Roman" w:cs="Times New Roman"/>
          <w:sz w:val="28"/>
          <w:szCs w:val="28"/>
          <w:lang w:val="en-GB"/>
        </w:rPr>
        <w:t xml:space="preserve">, M. </w:t>
      </w:r>
      <w:proofErr w:type="spellStart"/>
      <w:r w:rsidR="007F4DB7" w:rsidRPr="00876C43">
        <w:rPr>
          <w:rFonts w:ascii="Times New Roman" w:hAnsi="Times New Roman" w:cs="Times New Roman"/>
          <w:sz w:val="28"/>
          <w:szCs w:val="28"/>
          <w:lang w:val="en-GB"/>
        </w:rPr>
        <w:t>Mosston</w:t>
      </w:r>
      <w:proofErr w:type="spellEnd"/>
      <w:r w:rsidR="007F4DB7" w:rsidRPr="00876C43">
        <w:rPr>
          <w:rFonts w:ascii="Times New Roman" w:hAnsi="Times New Roman" w:cs="Times New Roman"/>
          <w:sz w:val="28"/>
          <w:szCs w:val="28"/>
          <w:lang w:val="en-GB"/>
        </w:rPr>
        <w:t>, V</w:t>
      </w:r>
      <w:r w:rsidRPr="00876C43">
        <w:rPr>
          <w:rFonts w:ascii="Times New Roman" w:hAnsi="Times New Roman" w:cs="Times New Roman"/>
          <w:sz w:val="28"/>
          <w:szCs w:val="28"/>
          <w:lang w:val="en-GB"/>
        </w:rPr>
        <w:t xml:space="preserve">. </w:t>
      </w:r>
      <w:r w:rsidR="007F4DB7" w:rsidRPr="00876C43">
        <w:rPr>
          <w:rFonts w:ascii="Times New Roman" w:hAnsi="Times New Roman" w:cs="Times New Roman"/>
          <w:sz w:val="28"/>
          <w:szCs w:val="28"/>
          <w:lang w:val="en-GB"/>
        </w:rPr>
        <w:t>Vereshchagin</w:t>
      </w:r>
      <w:r w:rsidR="00DB0815" w:rsidRPr="00876C43">
        <w:rPr>
          <w:rFonts w:ascii="Times New Roman" w:hAnsi="Times New Roman" w:cs="Times New Roman"/>
          <w:sz w:val="28"/>
          <w:szCs w:val="28"/>
          <w:lang w:val="en-GB"/>
        </w:rPr>
        <w:t>,</w:t>
      </w:r>
      <w:r w:rsidR="009F11B7">
        <w:rPr>
          <w:rFonts w:ascii="Times New Roman" w:hAnsi="Times New Roman" w:cs="Times New Roman"/>
          <w:sz w:val="28"/>
          <w:szCs w:val="28"/>
          <w:lang w:val="en-GB"/>
        </w:rPr>
        <w:t xml:space="preserve"> et al.]</w:t>
      </w:r>
      <w:r w:rsidR="00333A6F" w:rsidRPr="00876C43">
        <w:rPr>
          <w:rFonts w:ascii="Times New Roman" w:hAnsi="Times New Roman" w:cs="Times New Roman"/>
          <w:sz w:val="28"/>
          <w:szCs w:val="28"/>
          <w:lang w:val="en-GB"/>
        </w:rPr>
        <w:t>,</w:t>
      </w:r>
      <w:r w:rsidRPr="00876C43">
        <w:rPr>
          <w:rFonts w:ascii="Times New Roman" w:hAnsi="Times New Roman" w:cs="Times New Roman"/>
          <w:sz w:val="28"/>
          <w:szCs w:val="28"/>
          <w:lang w:val="en-GB"/>
        </w:rPr>
        <w:t xml:space="preserve"> have expressed a particular interest to the </w:t>
      </w:r>
      <w:r w:rsidR="00333A6F" w:rsidRPr="00876C43">
        <w:rPr>
          <w:rFonts w:ascii="Times New Roman" w:hAnsi="Times New Roman" w:cs="Times New Roman"/>
          <w:sz w:val="28"/>
          <w:szCs w:val="28"/>
          <w:lang w:val="en-GB"/>
        </w:rPr>
        <w:t>preparation</w:t>
      </w:r>
      <w:r w:rsidRPr="00876C43">
        <w:rPr>
          <w:rFonts w:ascii="Times New Roman" w:hAnsi="Times New Roman" w:cs="Times New Roman"/>
          <w:sz w:val="28"/>
          <w:szCs w:val="28"/>
          <w:lang w:val="en-GB"/>
        </w:rPr>
        <w:t xml:space="preserve"> of physical education and sports teachers. They rightly point out that in</w:t>
      </w:r>
      <w:r w:rsidR="004A5D36" w:rsidRPr="00876C43">
        <w:rPr>
          <w:rFonts w:ascii="Times New Roman" w:hAnsi="Times New Roman" w:cs="Times New Roman"/>
          <w:sz w:val="28"/>
          <w:szCs w:val="28"/>
          <w:lang w:val="en-GB"/>
        </w:rPr>
        <w:t xml:space="preserve"> order to </w:t>
      </w:r>
      <w:r w:rsidR="001D55F3" w:rsidRPr="00876C43">
        <w:rPr>
          <w:rFonts w:ascii="Times New Roman" w:hAnsi="Times New Roman" w:cs="Times New Roman"/>
          <w:sz w:val="28"/>
          <w:szCs w:val="28"/>
          <w:lang w:val="en-GB"/>
        </w:rPr>
        <w:t>address</w:t>
      </w:r>
      <w:r w:rsidR="004A5D36" w:rsidRPr="00876C43">
        <w:rPr>
          <w:rFonts w:ascii="Times New Roman" w:hAnsi="Times New Roman" w:cs="Times New Roman"/>
          <w:sz w:val="28"/>
          <w:szCs w:val="28"/>
          <w:lang w:val="en-GB"/>
        </w:rPr>
        <w:t xml:space="preserve"> the above issue</w:t>
      </w:r>
      <w:r w:rsidR="001D55F3" w:rsidRPr="00876C43">
        <w:rPr>
          <w:rFonts w:ascii="Times New Roman" w:hAnsi="Times New Roman" w:cs="Times New Roman"/>
          <w:sz w:val="28"/>
          <w:szCs w:val="28"/>
          <w:lang w:val="en-GB"/>
        </w:rPr>
        <w:t>, in other words</w:t>
      </w:r>
      <w:r w:rsidR="002D1D9F" w:rsidRPr="00876C43">
        <w:rPr>
          <w:rFonts w:ascii="Times New Roman" w:hAnsi="Times New Roman" w:cs="Times New Roman"/>
          <w:sz w:val="28"/>
          <w:szCs w:val="28"/>
          <w:lang w:val="en-GB"/>
        </w:rPr>
        <w:t>,</w:t>
      </w:r>
      <w:r w:rsidRPr="00876C43">
        <w:rPr>
          <w:rFonts w:ascii="Times New Roman" w:hAnsi="Times New Roman" w:cs="Times New Roman"/>
          <w:sz w:val="28"/>
          <w:szCs w:val="28"/>
          <w:lang w:val="en-GB"/>
        </w:rPr>
        <w:t xml:space="preserve"> </w:t>
      </w:r>
      <w:r w:rsidR="004A5D36" w:rsidRPr="00876C43">
        <w:rPr>
          <w:rFonts w:ascii="Times New Roman" w:hAnsi="Times New Roman" w:cs="Times New Roman"/>
          <w:sz w:val="28"/>
          <w:szCs w:val="28"/>
          <w:lang w:val="en-GB"/>
        </w:rPr>
        <w:t>to</w:t>
      </w:r>
      <w:r w:rsidRPr="00876C43">
        <w:rPr>
          <w:rFonts w:ascii="Times New Roman" w:hAnsi="Times New Roman" w:cs="Times New Roman"/>
          <w:sz w:val="28"/>
          <w:szCs w:val="28"/>
          <w:lang w:val="en-GB"/>
        </w:rPr>
        <w:t xml:space="preserve"> </w:t>
      </w:r>
      <w:r w:rsidR="00EC51C0" w:rsidRPr="00876C43">
        <w:rPr>
          <w:rFonts w:ascii="Times New Roman" w:hAnsi="Times New Roman" w:cs="Times New Roman"/>
          <w:sz w:val="28"/>
          <w:szCs w:val="28"/>
          <w:lang w:val="en-GB"/>
        </w:rPr>
        <w:t xml:space="preserve">modernize </w:t>
      </w:r>
      <w:r w:rsidR="00DB0815" w:rsidRPr="00876C43">
        <w:rPr>
          <w:rFonts w:ascii="Times New Roman" w:hAnsi="Times New Roman" w:cs="Times New Roman"/>
          <w:sz w:val="28"/>
          <w:szCs w:val="28"/>
          <w:lang w:val="en-GB"/>
        </w:rPr>
        <w:t>teaching</w:t>
      </w:r>
      <w:r w:rsidR="00EC51C0" w:rsidRPr="00876C43">
        <w:rPr>
          <w:rFonts w:ascii="Times New Roman" w:hAnsi="Times New Roman" w:cs="Times New Roman"/>
          <w:sz w:val="28"/>
          <w:szCs w:val="28"/>
          <w:lang w:val="en-GB"/>
        </w:rPr>
        <w:t xml:space="preserve"> </w:t>
      </w:r>
      <w:r w:rsidRPr="00876C43">
        <w:rPr>
          <w:rFonts w:ascii="Times New Roman" w:hAnsi="Times New Roman" w:cs="Times New Roman"/>
          <w:sz w:val="28"/>
          <w:szCs w:val="28"/>
          <w:lang w:val="en-GB"/>
        </w:rPr>
        <w:t>and theor</w:t>
      </w:r>
      <w:r w:rsidR="00EC51C0" w:rsidRPr="00876C43">
        <w:rPr>
          <w:rFonts w:ascii="Times New Roman" w:hAnsi="Times New Roman" w:cs="Times New Roman"/>
          <w:sz w:val="28"/>
          <w:szCs w:val="28"/>
          <w:lang w:val="en-GB"/>
        </w:rPr>
        <w:t>etical/</w:t>
      </w:r>
      <w:r w:rsidR="00C240E4" w:rsidRPr="00876C43">
        <w:rPr>
          <w:rFonts w:ascii="Times New Roman" w:hAnsi="Times New Roman" w:cs="Times New Roman"/>
          <w:sz w:val="28"/>
          <w:szCs w:val="28"/>
          <w:lang w:val="en-GB"/>
        </w:rPr>
        <w:t xml:space="preserve"> </w:t>
      </w:r>
      <w:r w:rsidR="001D55F3" w:rsidRPr="00876C43">
        <w:rPr>
          <w:rFonts w:ascii="Times New Roman" w:hAnsi="Times New Roman" w:cs="Times New Roman"/>
          <w:sz w:val="28"/>
          <w:szCs w:val="28"/>
          <w:lang w:val="en-GB"/>
        </w:rPr>
        <w:t>practical experience, the preparation must include</w:t>
      </w:r>
      <w:r w:rsidRPr="00876C43">
        <w:rPr>
          <w:rFonts w:ascii="Times New Roman" w:hAnsi="Times New Roman" w:cs="Times New Roman"/>
          <w:sz w:val="28"/>
          <w:szCs w:val="28"/>
          <w:lang w:val="en-GB"/>
        </w:rPr>
        <w:t xml:space="preserve"> </w:t>
      </w:r>
      <w:r w:rsidR="001D55F3" w:rsidRPr="00876C43">
        <w:rPr>
          <w:rFonts w:ascii="Times New Roman" w:hAnsi="Times New Roman" w:cs="Times New Roman"/>
          <w:sz w:val="28"/>
          <w:szCs w:val="28"/>
          <w:lang w:val="en-GB"/>
        </w:rPr>
        <w:t>the requirement</w:t>
      </w:r>
      <w:r w:rsidRPr="00876C43">
        <w:rPr>
          <w:rFonts w:ascii="Times New Roman" w:hAnsi="Times New Roman" w:cs="Times New Roman"/>
          <w:sz w:val="28"/>
          <w:szCs w:val="28"/>
          <w:lang w:val="en-GB"/>
        </w:rPr>
        <w:t xml:space="preserve"> </w:t>
      </w:r>
      <w:r w:rsidR="001D55F3" w:rsidRPr="00876C43">
        <w:rPr>
          <w:rFonts w:ascii="Times New Roman" w:hAnsi="Times New Roman" w:cs="Times New Roman"/>
          <w:sz w:val="28"/>
          <w:szCs w:val="28"/>
          <w:lang w:val="en-GB"/>
        </w:rPr>
        <w:t>for acquisition of</w:t>
      </w:r>
      <w:r w:rsidRPr="00876C43">
        <w:rPr>
          <w:rFonts w:ascii="Times New Roman" w:hAnsi="Times New Roman" w:cs="Times New Roman"/>
          <w:sz w:val="28"/>
          <w:szCs w:val="28"/>
          <w:lang w:val="en-GB"/>
        </w:rPr>
        <w:t xml:space="preserve"> </w:t>
      </w:r>
      <w:r w:rsidR="007F4DB7" w:rsidRPr="00876C43">
        <w:rPr>
          <w:rFonts w:ascii="Times New Roman" w:hAnsi="Times New Roman" w:cs="Times New Roman"/>
          <w:sz w:val="28"/>
          <w:szCs w:val="28"/>
          <w:lang w:val="en-GB"/>
        </w:rPr>
        <w:t>specialized</w:t>
      </w:r>
      <w:r w:rsidRPr="00876C43">
        <w:rPr>
          <w:rFonts w:ascii="Times New Roman" w:hAnsi="Times New Roman" w:cs="Times New Roman"/>
          <w:sz w:val="28"/>
          <w:szCs w:val="28"/>
          <w:lang w:val="en-GB"/>
        </w:rPr>
        <w:t xml:space="preserve"> knowledge and </w:t>
      </w:r>
      <w:r w:rsidR="001D55F3" w:rsidRPr="00876C43">
        <w:rPr>
          <w:rFonts w:ascii="Times New Roman" w:hAnsi="Times New Roman" w:cs="Times New Roman"/>
          <w:sz w:val="28"/>
          <w:szCs w:val="28"/>
          <w:lang w:val="en-GB"/>
        </w:rPr>
        <w:lastRenderedPageBreak/>
        <w:t xml:space="preserve">enhancement of </w:t>
      </w:r>
      <w:r w:rsidRPr="00876C43">
        <w:rPr>
          <w:rFonts w:ascii="Times New Roman" w:hAnsi="Times New Roman" w:cs="Times New Roman"/>
          <w:sz w:val="28"/>
          <w:szCs w:val="28"/>
          <w:lang w:val="en-GB"/>
        </w:rPr>
        <w:t xml:space="preserve">communication skills. This is because vocational </w:t>
      </w:r>
      <w:r w:rsidR="009C2C74" w:rsidRPr="00876C43">
        <w:rPr>
          <w:rFonts w:ascii="Times New Roman" w:hAnsi="Times New Roman" w:cs="Times New Roman"/>
          <w:sz w:val="28"/>
          <w:szCs w:val="28"/>
          <w:lang w:val="en-GB"/>
        </w:rPr>
        <w:t>education</w:t>
      </w:r>
      <w:r w:rsidRPr="00876C43">
        <w:rPr>
          <w:rFonts w:ascii="Times New Roman" w:hAnsi="Times New Roman" w:cs="Times New Roman"/>
          <w:sz w:val="28"/>
          <w:szCs w:val="28"/>
          <w:lang w:val="en-GB"/>
        </w:rPr>
        <w:t xml:space="preserve"> necessarily implies </w:t>
      </w:r>
      <w:r w:rsidR="00F451F5" w:rsidRPr="00876C43">
        <w:rPr>
          <w:rFonts w:ascii="Times New Roman" w:hAnsi="Times New Roman" w:cs="Times New Roman"/>
          <w:sz w:val="28"/>
          <w:szCs w:val="28"/>
          <w:lang w:val="en-GB"/>
        </w:rPr>
        <w:t xml:space="preserve">ensuring </w:t>
      </w:r>
      <w:r w:rsidRPr="00876C43">
        <w:rPr>
          <w:rFonts w:ascii="Times New Roman" w:hAnsi="Times New Roman" w:cs="Times New Roman"/>
          <w:sz w:val="28"/>
          <w:szCs w:val="28"/>
          <w:lang w:val="en-GB"/>
        </w:rPr>
        <w:t xml:space="preserve">the </w:t>
      </w:r>
      <w:r w:rsidR="00F451F5" w:rsidRPr="00876C43">
        <w:rPr>
          <w:rFonts w:ascii="Times New Roman" w:hAnsi="Times New Roman" w:cs="Times New Roman"/>
          <w:sz w:val="28"/>
          <w:szCs w:val="28"/>
          <w:lang w:val="en-GB"/>
        </w:rPr>
        <w:t>prompt</w:t>
      </w:r>
      <w:r w:rsidR="00674B5E" w:rsidRPr="00876C43">
        <w:rPr>
          <w:rFonts w:ascii="Times New Roman" w:hAnsi="Times New Roman" w:cs="Times New Roman"/>
          <w:sz w:val="28"/>
          <w:szCs w:val="28"/>
          <w:lang w:val="en-GB"/>
        </w:rPr>
        <w:t xml:space="preserve">ness </w:t>
      </w:r>
      <w:r w:rsidR="00333A6F" w:rsidRPr="00876C43">
        <w:rPr>
          <w:rFonts w:ascii="Times New Roman" w:hAnsi="Times New Roman" w:cs="Times New Roman"/>
          <w:sz w:val="28"/>
          <w:szCs w:val="28"/>
          <w:lang w:val="en-GB"/>
        </w:rPr>
        <w:t xml:space="preserve">of </w:t>
      </w:r>
      <w:r w:rsidRPr="00876C43">
        <w:rPr>
          <w:rFonts w:ascii="Times New Roman" w:hAnsi="Times New Roman" w:cs="Times New Roman"/>
          <w:sz w:val="28"/>
          <w:szCs w:val="28"/>
          <w:lang w:val="en-GB"/>
        </w:rPr>
        <w:t xml:space="preserve">physical education and </w:t>
      </w:r>
      <w:r w:rsidR="002D1D9F" w:rsidRPr="00876C43">
        <w:rPr>
          <w:rFonts w:ascii="Times New Roman" w:hAnsi="Times New Roman" w:cs="Times New Roman"/>
          <w:sz w:val="28"/>
          <w:szCs w:val="28"/>
          <w:lang w:val="en-GB"/>
        </w:rPr>
        <w:t>sports</w:t>
      </w:r>
      <w:r w:rsidRPr="00876C43">
        <w:rPr>
          <w:rFonts w:ascii="Times New Roman" w:hAnsi="Times New Roman" w:cs="Times New Roman"/>
          <w:sz w:val="28"/>
          <w:szCs w:val="28"/>
          <w:lang w:val="en-GB"/>
        </w:rPr>
        <w:t xml:space="preserve"> teacher's knowledge (theoretical, practica</w:t>
      </w:r>
      <w:r w:rsidR="00333A6F" w:rsidRPr="00876C43">
        <w:rPr>
          <w:rFonts w:ascii="Times New Roman" w:hAnsi="Times New Roman" w:cs="Times New Roman"/>
          <w:sz w:val="28"/>
          <w:szCs w:val="28"/>
          <w:lang w:val="en-GB"/>
        </w:rPr>
        <w:t xml:space="preserve">l, methodology) and </w:t>
      </w:r>
      <w:r w:rsidR="00B94671" w:rsidRPr="00876C43">
        <w:rPr>
          <w:rFonts w:ascii="Times New Roman" w:hAnsi="Times New Roman" w:cs="Times New Roman"/>
          <w:sz w:val="28"/>
          <w:szCs w:val="28"/>
          <w:lang w:val="en-GB"/>
        </w:rPr>
        <w:t>framing his/</w:t>
      </w:r>
      <w:r w:rsidRPr="00876C43">
        <w:rPr>
          <w:rFonts w:ascii="Times New Roman" w:hAnsi="Times New Roman" w:cs="Times New Roman"/>
          <w:sz w:val="28"/>
          <w:szCs w:val="28"/>
          <w:lang w:val="en-GB"/>
        </w:rPr>
        <w:t>her professional and pedagogical activities</w:t>
      </w:r>
      <w:r w:rsidR="00B94671" w:rsidRPr="00876C43">
        <w:rPr>
          <w:rFonts w:ascii="Times New Roman" w:hAnsi="Times New Roman" w:cs="Times New Roman"/>
          <w:sz w:val="28"/>
          <w:szCs w:val="28"/>
          <w:lang w:val="en-GB"/>
        </w:rPr>
        <w:t xml:space="preserve"> </w:t>
      </w:r>
      <w:r w:rsidR="00F451F5" w:rsidRPr="00876C43">
        <w:rPr>
          <w:rFonts w:ascii="Times New Roman" w:hAnsi="Times New Roman" w:cs="Times New Roman"/>
          <w:sz w:val="28"/>
          <w:szCs w:val="28"/>
          <w:lang w:val="en-GB"/>
        </w:rPr>
        <w:t>in</w:t>
      </w:r>
      <w:r w:rsidR="00B94671" w:rsidRPr="00876C43">
        <w:rPr>
          <w:rFonts w:ascii="Times New Roman" w:hAnsi="Times New Roman" w:cs="Times New Roman"/>
          <w:sz w:val="28"/>
          <w:szCs w:val="28"/>
          <w:lang w:val="en-GB"/>
        </w:rPr>
        <w:t xml:space="preserve"> a dynamic</w:t>
      </w:r>
      <w:r w:rsidR="007F4DB7" w:rsidRPr="00876C43">
        <w:rPr>
          <w:rFonts w:ascii="Times New Roman" w:hAnsi="Times New Roman" w:cs="Times New Roman"/>
          <w:sz w:val="28"/>
          <w:szCs w:val="28"/>
          <w:lang w:val="en-GB"/>
        </w:rPr>
        <w:t>,</w:t>
      </w:r>
      <w:r w:rsidR="00B94671" w:rsidRPr="00876C43">
        <w:rPr>
          <w:rFonts w:ascii="Times New Roman" w:hAnsi="Times New Roman" w:cs="Times New Roman"/>
          <w:sz w:val="28"/>
          <w:szCs w:val="28"/>
          <w:lang w:val="en-GB"/>
        </w:rPr>
        <w:t xml:space="preserve"> unified and comprehensive structure.</w:t>
      </w:r>
    </w:p>
    <w:p w:rsidR="00E253AF" w:rsidRDefault="00400FE6" w:rsidP="00E253AF">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In 2010, the Global Forum for Physical Education Pedagogy was held in Iowa, USA. The forum discussed a new model </w:t>
      </w:r>
      <w:r w:rsidR="00AE6D24" w:rsidRPr="00876C43">
        <w:rPr>
          <w:rFonts w:ascii="Times New Roman" w:hAnsi="Times New Roman" w:cs="Times New Roman"/>
          <w:sz w:val="28"/>
          <w:szCs w:val="28"/>
          <w:lang w:val="en-GB"/>
        </w:rPr>
        <w:t>for</w:t>
      </w:r>
      <w:r w:rsidRPr="00876C43">
        <w:rPr>
          <w:rFonts w:ascii="Times New Roman" w:hAnsi="Times New Roman" w:cs="Times New Roman"/>
          <w:sz w:val="28"/>
          <w:szCs w:val="28"/>
          <w:lang w:val="en-GB"/>
        </w:rPr>
        <w:t xml:space="preserve"> </w:t>
      </w:r>
      <w:r w:rsidR="00A535A8" w:rsidRPr="00876C43">
        <w:rPr>
          <w:rFonts w:ascii="Times New Roman" w:hAnsi="Times New Roman" w:cs="Times New Roman"/>
          <w:sz w:val="28"/>
          <w:szCs w:val="28"/>
          <w:lang w:val="en-GB"/>
        </w:rPr>
        <w:t xml:space="preserve">the </w:t>
      </w:r>
      <w:r w:rsidR="004F5294" w:rsidRPr="00876C43">
        <w:rPr>
          <w:rFonts w:ascii="Times New Roman" w:hAnsi="Times New Roman" w:cs="Times New Roman"/>
          <w:sz w:val="28"/>
          <w:szCs w:val="28"/>
          <w:lang w:val="en-GB"/>
        </w:rPr>
        <w:t xml:space="preserve">preparation of </w:t>
      </w:r>
      <w:r w:rsidRPr="00876C43">
        <w:rPr>
          <w:rFonts w:ascii="Times New Roman" w:hAnsi="Times New Roman" w:cs="Times New Roman"/>
          <w:sz w:val="28"/>
          <w:szCs w:val="28"/>
          <w:lang w:val="en-GB"/>
        </w:rPr>
        <w:t xml:space="preserve">physical education and sports </w:t>
      </w:r>
      <w:r w:rsidR="004F5294" w:rsidRPr="00876C43">
        <w:rPr>
          <w:rFonts w:ascii="Times New Roman" w:hAnsi="Times New Roman" w:cs="Times New Roman"/>
          <w:sz w:val="28"/>
          <w:szCs w:val="28"/>
          <w:lang w:val="en-GB"/>
        </w:rPr>
        <w:t>teachers</w:t>
      </w:r>
      <w:r w:rsidR="009F11B7">
        <w:rPr>
          <w:rFonts w:ascii="Times New Roman" w:hAnsi="Times New Roman" w:cs="Times New Roman"/>
          <w:sz w:val="28"/>
          <w:szCs w:val="28"/>
          <w:lang w:val="en-GB"/>
        </w:rPr>
        <w:t xml:space="preserve"> based on m</w:t>
      </w:r>
      <w:r w:rsidR="007A5131">
        <w:rPr>
          <w:rFonts w:ascii="Times New Roman" w:hAnsi="Times New Roman" w:cs="Times New Roman"/>
          <w:sz w:val="28"/>
          <w:szCs w:val="28"/>
          <w:lang w:val="en-GB"/>
        </w:rPr>
        <w:t>odern approaches [2</w:t>
      </w:r>
      <w:r w:rsidR="009F11B7">
        <w:rPr>
          <w:rFonts w:ascii="Times New Roman" w:hAnsi="Times New Roman" w:cs="Times New Roman"/>
          <w:sz w:val="28"/>
          <w:szCs w:val="28"/>
          <w:lang w:val="en-GB"/>
        </w:rPr>
        <w:t>]</w:t>
      </w:r>
      <w:r w:rsidRPr="00876C43">
        <w:rPr>
          <w:rFonts w:ascii="Times New Roman" w:hAnsi="Times New Roman" w:cs="Times New Roman"/>
          <w:sz w:val="28"/>
          <w:szCs w:val="28"/>
          <w:lang w:val="en-GB"/>
        </w:rPr>
        <w:t xml:space="preserve">. </w:t>
      </w:r>
      <w:r w:rsidR="004F5294" w:rsidRPr="00876C43">
        <w:rPr>
          <w:rFonts w:ascii="Times New Roman" w:hAnsi="Times New Roman" w:cs="Times New Roman"/>
          <w:sz w:val="28"/>
          <w:szCs w:val="28"/>
          <w:lang w:val="en-GB"/>
        </w:rPr>
        <w:t>The</w:t>
      </w:r>
      <w:r w:rsidRPr="00876C43">
        <w:rPr>
          <w:rFonts w:ascii="Times New Roman" w:hAnsi="Times New Roman" w:cs="Times New Roman"/>
          <w:sz w:val="28"/>
          <w:szCs w:val="28"/>
          <w:lang w:val="en-GB"/>
        </w:rPr>
        <w:t xml:space="preserve"> model includes:</w:t>
      </w:r>
      <w:r w:rsidR="00E253AF">
        <w:rPr>
          <w:rFonts w:ascii="Times New Roman" w:hAnsi="Times New Roman" w:cs="Times New Roman"/>
          <w:sz w:val="28"/>
          <w:szCs w:val="28"/>
          <w:lang w:val="en-GB"/>
        </w:rPr>
        <w:t xml:space="preserve"> </w:t>
      </w:r>
    </w:p>
    <w:p w:rsidR="00E253AF" w:rsidRPr="00E253AF" w:rsidRDefault="004F5294" w:rsidP="00AD4EED">
      <w:pPr>
        <w:pStyle w:val="a3"/>
        <w:numPr>
          <w:ilvl w:val="0"/>
          <w:numId w:val="16"/>
        </w:numPr>
        <w:spacing w:after="0" w:line="360" w:lineRule="auto"/>
        <w:ind w:left="993" w:hanging="426"/>
        <w:jc w:val="both"/>
        <w:rPr>
          <w:rFonts w:ascii="Times New Roman" w:hAnsi="Times New Roman" w:cs="Times New Roman"/>
          <w:sz w:val="28"/>
          <w:szCs w:val="28"/>
          <w:lang w:val="en-GB"/>
        </w:rPr>
      </w:pPr>
      <w:r w:rsidRPr="00E253AF">
        <w:rPr>
          <w:rFonts w:ascii="Times New Roman" w:hAnsi="Times New Roman" w:cs="Times New Roman"/>
          <w:sz w:val="28"/>
          <w:szCs w:val="28"/>
          <w:lang w:val="en-US"/>
        </w:rPr>
        <w:t>combining</w:t>
      </w:r>
      <w:r w:rsidR="00400FE6" w:rsidRPr="00E253AF">
        <w:rPr>
          <w:rFonts w:ascii="Times New Roman" w:hAnsi="Times New Roman" w:cs="Times New Roman"/>
          <w:sz w:val="28"/>
          <w:szCs w:val="28"/>
          <w:lang w:val="en-US"/>
        </w:rPr>
        <w:t xml:space="preserve"> practice and theory;</w:t>
      </w:r>
      <w:r w:rsidR="00E253AF" w:rsidRPr="00E253AF">
        <w:rPr>
          <w:rFonts w:ascii="Times New Roman" w:hAnsi="Times New Roman" w:cs="Times New Roman"/>
          <w:sz w:val="28"/>
          <w:szCs w:val="28"/>
          <w:lang w:val="en-GB"/>
        </w:rPr>
        <w:t xml:space="preserve"> </w:t>
      </w:r>
    </w:p>
    <w:p w:rsidR="00E253AF" w:rsidRPr="00E253AF" w:rsidRDefault="004F5294" w:rsidP="00AD4EED">
      <w:pPr>
        <w:pStyle w:val="a3"/>
        <w:numPr>
          <w:ilvl w:val="0"/>
          <w:numId w:val="16"/>
        </w:numPr>
        <w:spacing w:after="0" w:line="360" w:lineRule="auto"/>
        <w:ind w:left="993" w:hanging="426"/>
        <w:jc w:val="both"/>
        <w:rPr>
          <w:rFonts w:ascii="Times New Roman" w:hAnsi="Times New Roman" w:cs="Times New Roman"/>
          <w:sz w:val="28"/>
          <w:szCs w:val="28"/>
          <w:lang w:val="en-GB"/>
        </w:rPr>
      </w:pPr>
      <w:r w:rsidRPr="00E253AF">
        <w:rPr>
          <w:rFonts w:ascii="Times New Roman" w:hAnsi="Times New Roman" w:cs="Times New Roman"/>
          <w:sz w:val="28"/>
          <w:szCs w:val="28"/>
          <w:lang w:val="en-US"/>
        </w:rPr>
        <w:t>full</w:t>
      </w:r>
      <w:r w:rsidR="00400FE6" w:rsidRPr="00E253AF">
        <w:rPr>
          <w:rFonts w:ascii="Times New Roman" w:hAnsi="Times New Roman" w:cs="Times New Roman"/>
          <w:sz w:val="28"/>
          <w:szCs w:val="28"/>
          <w:lang w:val="en-US"/>
        </w:rPr>
        <w:t xml:space="preserve"> involvement</w:t>
      </w:r>
      <w:r w:rsidR="009C2C74" w:rsidRPr="00E253AF">
        <w:rPr>
          <w:rFonts w:ascii="Times New Roman" w:hAnsi="Times New Roman" w:cs="Times New Roman"/>
          <w:sz w:val="28"/>
          <w:szCs w:val="28"/>
          <w:lang w:val="en-US"/>
        </w:rPr>
        <w:t>-engagement</w:t>
      </w:r>
      <w:r w:rsidR="00400FE6" w:rsidRPr="00E253AF">
        <w:rPr>
          <w:rFonts w:ascii="Times New Roman" w:hAnsi="Times New Roman" w:cs="Times New Roman"/>
          <w:sz w:val="28"/>
          <w:szCs w:val="28"/>
          <w:lang w:val="en-US"/>
        </w:rPr>
        <w:t xml:space="preserve"> in the learning </w:t>
      </w:r>
      <w:r w:rsidR="00AE6D24" w:rsidRPr="00E253AF">
        <w:rPr>
          <w:rFonts w:ascii="Times New Roman" w:hAnsi="Times New Roman" w:cs="Times New Roman"/>
          <w:sz w:val="28"/>
          <w:szCs w:val="28"/>
          <w:lang w:val="en-US"/>
        </w:rPr>
        <w:t xml:space="preserve">process </w:t>
      </w:r>
      <w:r w:rsidR="009C2C74" w:rsidRPr="00E253AF">
        <w:rPr>
          <w:rFonts w:ascii="Times New Roman" w:hAnsi="Times New Roman" w:cs="Times New Roman"/>
          <w:sz w:val="28"/>
          <w:szCs w:val="28"/>
          <w:lang w:val="en-US"/>
        </w:rPr>
        <w:t>/</w:t>
      </w:r>
      <w:r w:rsidR="00AE6D24" w:rsidRPr="00E253AF">
        <w:rPr>
          <w:rFonts w:ascii="Times New Roman" w:hAnsi="Times New Roman" w:cs="Times New Roman"/>
          <w:sz w:val="28"/>
          <w:szCs w:val="28"/>
          <w:lang w:val="en-US"/>
        </w:rPr>
        <w:t>environment;</w:t>
      </w:r>
      <w:r w:rsidR="00E253AF" w:rsidRPr="00E253AF">
        <w:rPr>
          <w:rFonts w:ascii="Times New Roman" w:hAnsi="Times New Roman" w:cs="Times New Roman"/>
          <w:sz w:val="28"/>
          <w:szCs w:val="28"/>
          <w:lang w:val="en-GB"/>
        </w:rPr>
        <w:t xml:space="preserve"> </w:t>
      </w:r>
    </w:p>
    <w:p w:rsidR="00E253AF" w:rsidRPr="00E253AF" w:rsidRDefault="00400FE6" w:rsidP="00AD4EED">
      <w:pPr>
        <w:pStyle w:val="a3"/>
        <w:numPr>
          <w:ilvl w:val="0"/>
          <w:numId w:val="16"/>
        </w:numPr>
        <w:spacing w:after="0" w:line="360" w:lineRule="auto"/>
        <w:ind w:left="993" w:hanging="426"/>
        <w:jc w:val="both"/>
        <w:rPr>
          <w:rFonts w:ascii="Times New Roman" w:hAnsi="Times New Roman" w:cs="Times New Roman"/>
          <w:sz w:val="28"/>
          <w:szCs w:val="28"/>
          <w:lang w:val="en-GB"/>
        </w:rPr>
      </w:pPr>
      <w:r w:rsidRPr="00E253AF">
        <w:rPr>
          <w:rFonts w:ascii="Times New Roman" w:hAnsi="Times New Roman" w:cs="Times New Roman"/>
          <w:sz w:val="28"/>
          <w:szCs w:val="28"/>
          <w:lang w:val="en-US"/>
        </w:rPr>
        <w:t>focusing on the use of modern technologies;</w:t>
      </w:r>
      <w:r w:rsidR="00E253AF" w:rsidRPr="00E253AF">
        <w:rPr>
          <w:rFonts w:ascii="Times New Roman" w:hAnsi="Times New Roman" w:cs="Times New Roman"/>
          <w:sz w:val="28"/>
          <w:szCs w:val="28"/>
          <w:lang w:val="en-GB"/>
        </w:rPr>
        <w:t xml:space="preserve"> </w:t>
      </w:r>
    </w:p>
    <w:p w:rsidR="00400FE6" w:rsidRPr="00E253AF" w:rsidRDefault="00400FE6" w:rsidP="00AD4EED">
      <w:pPr>
        <w:pStyle w:val="a3"/>
        <w:numPr>
          <w:ilvl w:val="0"/>
          <w:numId w:val="16"/>
        </w:numPr>
        <w:spacing w:after="0" w:line="360" w:lineRule="auto"/>
        <w:ind w:left="993" w:hanging="426"/>
        <w:jc w:val="both"/>
        <w:rPr>
          <w:rFonts w:ascii="Times New Roman" w:hAnsi="Times New Roman" w:cs="Times New Roman"/>
          <w:sz w:val="28"/>
          <w:szCs w:val="28"/>
          <w:lang w:val="en-GB"/>
        </w:rPr>
      </w:pPr>
      <w:r w:rsidRPr="00E253AF">
        <w:rPr>
          <w:rFonts w:ascii="Times New Roman" w:hAnsi="Times New Roman" w:cs="Times New Roman"/>
          <w:sz w:val="28"/>
          <w:szCs w:val="28"/>
          <w:lang w:val="en-US"/>
        </w:rPr>
        <w:t>expanding the learning environment, etc.</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The intensification of the teacher training process is directly </w:t>
      </w:r>
      <w:r w:rsidR="004F5294" w:rsidRPr="00876C43">
        <w:rPr>
          <w:rFonts w:ascii="Times New Roman" w:hAnsi="Times New Roman" w:cs="Times New Roman"/>
          <w:sz w:val="28"/>
          <w:szCs w:val="28"/>
          <w:lang w:val="en-GB"/>
        </w:rPr>
        <w:t>linked</w:t>
      </w:r>
      <w:r w:rsidRPr="00876C43">
        <w:rPr>
          <w:rFonts w:ascii="Times New Roman" w:hAnsi="Times New Roman" w:cs="Times New Roman"/>
          <w:sz w:val="28"/>
          <w:szCs w:val="28"/>
          <w:lang w:val="en-GB"/>
        </w:rPr>
        <w:t xml:space="preserve"> to the </w:t>
      </w:r>
      <w:r w:rsidR="00AE6D24" w:rsidRPr="00876C43">
        <w:rPr>
          <w:rFonts w:ascii="Times New Roman" w:hAnsi="Times New Roman" w:cs="Times New Roman"/>
          <w:sz w:val="28"/>
          <w:szCs w:val="28"/>
          <w:lang w:val="en-GB"/>
        </w:rPr>
        <w:t>development</w:t>
      </w:r>
      <w:r w:rsidRPr="00876C43">
        <w:rPr>
          <w:rFonts w:ascii="Times New Roman" w:hAnsi="Times New Roman" w:cs="Times New Roman"/>
          <w:sz w:val="28"/>
          <w:szCs w:val="28"/>
          <w:lang w:val="en-GB"/>
        </w:rPr>
        <w:t xml:space="preserve"> of </w:t>
      </w:r>
      <w:r w:rsidR="004F5294" w:rsidRPr="00876C43">
        <w:rPr>
          <w:rFonts w:ascii="Times New Roman" w:hAnsi="Times New Roman" w:cs="Times New Roman"/>
          <w:sz w:val="28"/>
          <w:szCs w:val="28"/>
          <w:lang w:val="en-GB"/>
        </w:rPr>
        <w:t>the teacher’s</w:t>
      </w:r>
      <w:r w:rsidRPr="00876C43">
        <w:rPr>
          <w:rFonts w:ascii="Times New Roman" w:hAnsi="Times New Roman" w:cs="Times New Roman"/>
          <w:sz w:val="28"/>
          <w:szCs w:val="28"/>
          <w:lang w:val="en-GB"/>
        </w:rPr>
        <w:t xml:space="preserve"> personality. The self-perception</w:t>
      </w:r>
      <w:r w:rsidR="004F5294" w:rsidRPr="00876C43">
        <w:rPr>
          <w:rFonts w:ascii="Times New Roman" w:hAnsi="Times New Roman" w:cs="Times New Roman"/>
          <w:sz w:val="28"/>
          <w:szCs w:val="28"/>
          <w:lang w:val="en-GB"/>
        </w:rPr>
        <w:t xml:space="preserve"> at this time is based on </w:t>
      </w:r>
      <w:r w:rsidR="009C2C74" w:rsidRPr="00876C43">
        <w:rPr>
          <w:rFonts w:ascii="Times New Roman" w:hAnsi="Times New Roman" w:cs="Times New Roman"/>
          <w:sz w:val="28"/>
          <w:szCs w:val="28"/>
          <w:lang w:val="en-GB"/>
        </w:rPr>
        <w:t xml:space="preserve">the teacher’s </w:t>
      </w:r>
      <w:r w:rsidRPr="00876C43">
        <w:rPr>
          <w:rFonts w:ascii="Times New Roman" w:hAnsi="Times New Roman" w:cs="Times New Roman"/>
          <w:sz w:val="28"/>
          <w:szCs w:val="28"/>
          <w:lang w:val="en-GB"/>
        </w:rPr>
        <w:t xml:space="preserve">professional-pedagogical reflection, which is </w:t>
      </w:r>
      <w:r w:rsidR="002D1D9F" w:rsidRPr="00876C43">
        <w:rPr>
          <w:rFonts w:ascii="Times New Roman" w:hAnsi="Times New Roman" w:cs="Times New Roman"/>
          <w:sz w:val="28"/>
          <w:szCs w:val="28"/>
          <w:lang w:val="en-GB"/>
        </w:rPr>
        <w:t xml:space="preserve">the </w:t>
      </w:r>
      <w:r w:rsidR="004F5294" w:rsidRPr="00876C43">
        <w:rPr>
          <w:rFonts w:ascii="Times New Roman" w:hAnsi="Times New Roman" w:cs="Times New Roman"/>
          <w:sz w:val="28"/>
          <w:szCs w:val="28"/>
          <w:lang w:val="en-GB"/>
        </w:rPr>
        <w:t>key</w:t>
      </w:r>
      <w:r w:rsidRPr="00876C43">
        <w:rPr>
          <w:rFonts w:ascii="Times New Roman" w:hAnsi="Times New Roman" w:cs="Times New Roman"/>
          <w:sz w:val="28"/>
          <w:szCs w:val="28"/>
          <w:lang w:val="en-GB"/>
        </w:rPr>
        <w:t xml:space="preserve"> </w:t>
      </w:r>
      <w:r w:rsidR="002D1D9F" w:rsidRPr="00876C43">
        <w:rPr>
          <w:rFonts w:ascii="Times New Roman" w:hAnsi="Times New Roman" w:cs="Times New Roman"/>
          <w:sz w:val="28"/>
          <w:szCs w:val="28"/>
          <w:lang w:val="en-GB"/>
        </w:rPr>
        <w:t>to</w:t>
      </w:r>
      <w:r w:rsidRPr="00876C43">
        <w:rPr>
          <w:rFonts w:ascii="Times New Roman" w:hAnsi="Times New Roman" w:cs="Times New Roman"/>
          <w:sz w:val="28"/>
          <w:szCs w:val="28"/>
          <w:lang w:val="en-GB"/>
        </w:rPr>
        <w:t xml:space="preserve"> the development of a successful </w:t>
      </w:r>
      <w:r w:rsidR="00674B5E" w:rsidRPr="00876C43">
        <w:rPr>
          <w:rFonts w:ascii="Times New Roman" w:hAnsi="Times New Roman" w:cs="Times New Roman"/>
          <w:sz w:val="28"/>
          <w:szCs w:val="28"/>
          <w:lang w:val="en-GB"/>
        </w:rPr>
        <w:t>professional</w:t>
      </w:r>
      <w:r w:rsidRPr="00876C43">
        <w:rPr>
          <w:rFonts w:ascii="Times New Roman" w:hAnsi="Times New Roman" w:cs="Times New Roman"/>
          <w:sz w:val="28"/>
          <w:szCs w:val="28"/>
          <w:lang w:val="en-GB"/>
        </w:rPr>
        <w:t xml:space="preserve">. </w:t>
      </w:r>
      <w:r w:rsidR="004F5294" w:rsidRPr="00876C43">
        <w:rPr>
          <w:rFonts w:ascii="Times New Roman" w:hAnsi="Times New Roman" w:cs="Times New Roman"/>
          <w:sz w:val="28"/>
          <w:szCs w:val="28"/>
          <w:lang w:val="en-GB"/>
        </w:rPr>
        <w:t xml:space="preserve">Building </w:t>
      </w:r>
      <w:r w:rsidRPr="00876C43">
        <w:rPr>
          <w:rFonts w:ascii="Times New Roman" w:hAnsi="Times New Roman" w:cs="Times New Roman"/>
          <w:sz w:val="28"/>
          <w:szCs w:val="28"/>
          <w:lang w:val="en-GB"/>
        </w:rPr>
        <w:t>professional self-awareness is of particular importance, as</w:t>
      </w:r>
      <w:r w:rsidR="00AE6D24" w:rsidRPr="00876C43">
        <w:rPr>
          <w:rFonts w:ascii="Times New Roman" w:hAnsi="Times New Roman" w:cs="Times New Roman"/>
          <w:sz w:val="28"/>
          <w:szCs w:val="28"/>
          <w:lang w:val="en-GB"/>
        </w:rPr>
        <w:t xml:space="preserve"> it guarantees the effective</w:t>
      </w:r>
      <w:r w:rsidRPr="00876C43">
        <w:rPr>
          <w:rFonts w:ascii="Times New Roman" w:hAnsi="Times New Roman" w:cs="Times New Roman"/>
          <w:sz w:val="28"/>
          <w:szCs w:val="28"/>
          <w:lang w:val="en-GB"/>
        </w:rPr>
        <w:t xml:space="preserve"> </w:t>
      </w:r>
      <w:r w:rsidR="00E6238D" w:rsidRPr="00876C43">
        <w:rPr>
          <w:rFonts w:ascii="Times New Roman" w:hAnsi="Times New Roman" w:cs="Times New Roman"/>
          <w:sz w:val="28"/>
          <w:szCs w:val="28"/>
          <w:lang w:val="en-GB"/>
        </w:rPr>
        <w:t xml:space="preserve">training </w:t>
      </w:r>
      <w:r w:rsidRPr="00876C43">
        <w:rPr>
          <w:rFonts w:ascii="Times New Roman" w:hAnsi="Times New Roman" w:cs="Times New Roman"/>
          <w:sz w:val="28"/>
          <w:szCs w:val="28"/>
          <w:lang w:val="en-GB"/>
        </w:rPr>
        <w:t xml:space="preserve">of physical education and sports </w:t>
      </w:r>
      <w:r w:rsidR="00AE6D24" w:rsidRPr="00876C43">
        <w:rPr>
          <w:rFonts w:ascii="Times New Roman" w:hAnsi="Times New Roman" w:cs="Times New Roman"/>
          <w:sz w:val="28"/>
          <w:szCs w:val="28"/>
          <w:lang w:val="en-GB"/>
        </w:rPr>
        <w:t>teachers</w:t>
      </w:r>
      <w:r w:rsidRPr="00876C43">
        <w:rPr>
          <w:rFonts w:ascii="Times New Roman" w:hAnsi="Times New Roman" w:cs="Times New Roman"/>
          <w:sz w:val="28"/>
          <w:szCs w:val="28"/>
          <w:lang w:val="en-GB"/>
        </w:rPr>
        <w:t>.</w:t>
      </w:r>
    </w:p>
    <w:p w:rsidR="00400FE6" w:rsidRPr="00876C43" w:rsidRDefault="002D1D9F"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The </w:t>
      </w:r>
      <w:r w:rsidR="00E6238D" w:rsidRPr="00876C43">
        <w:rPr>
          <w:rFonts w:ascii="Times New Roman" w:hAnsi="Times New Roman" w:cs="Times New Roman"/>
          <w:sz w:val="28"/>
          <w:szCs w:val="28"/>
          <w:lang w:val="en-GB"/>
        </w:rPr>
        <w:t xml:space="preserve">preparation </w:t>
      </w:r>
      <w:r w:rsidR="004F5294" w:rsidRPr="00876C43">
        <w:rPr>
          <w:rFonts w:ascii="Times New Roman" w:hAnsi="Times New Roman" w:cs="Times New Roman"/>
          <w:sz w:val="28"/>
          <w:szCs w:val="28"/>
          <w:lang w:val="en-GB"/>
        </w:rPr>
        <w:t xml:space="preserve">of </w:t>
      </w:r>
      <w:r w:rsidR="00400FE6" w:rsidRPr="00876C43">
        <w:rPr>
          <w:rFonts w:ascii="Times New Roman" w:hAnsi="Times New Roman" w:cs="Times New Roman"/>
          <w:sz w:val="28"/>
          <w:szCs w:val="28"/>
          <w:lang w:val="en-GB"/>
        </w:rPr>
        <w:t xml:space="preserve">physical education and sports </w:t>
      </w:r>
      <w:r w:rsidR="00501592" w:rsidRPr="00876C43">
        <w:rPr>
          <w:rFonts w:ascii="Times New Roman" w:hAnsi="Times New Roman" w:cs="Times New Roman"/>
          <w:sz w:val="28"/>
          <w:szCs w:val="28"/>
          <w:lang w:val="en-GB"/>
        </w:rPr>
        <w:t>teachers</w:t>
      </w:r>
      <w:r w:rsidR="009C2C74" w:rsidRPr="00876C43">
        <w:rPr>
          <w:rFonts w:ascii="Times New Roman" w:hAnsi="Times New Roman" w:cs="Times New Roman"/>
          <w:sz w:val="28"/>
          <w:szCs w:val="28"/>
          <w:lang w:val="en-GB"/>
        </w:rPr>
        <w:t xml:space="preserve"> </w:t>
      </w:r>
      <w:r w:rsidR="00400FE6" w:rsidRPr="00876C43">
        <w:rPr>
          <w:rFonts w:ascii="Times New Roman" w:hAnsi="Times New Roman" w:cs="Times New Roman"/>
          <w:sz w:val="28"/>
          <w:szCs w:val="28"/>
          <w:lang w:val="en-GB"/>
        </w:rPr>
        <w:t xml:space="preserve">is subject to the same requirements as any other subject </w:t>
      </w:r>
      <w:r w:rsidR="00501592" w:rsidRPr="00876C43">
        <w:rPr>
          <w:rFonts w:ascii="Times New Roman" w:hAnsi="Times New Roman" w:cs="Times New Roman"/>
          <w:sz w:val="28"/>
          <w:szCs w:val="28"/>
          <w:lang w:val="en-GB"/>
        </w:rPr>
        <w:t>teachers</w:t>
      </w:r>
      <w:r w:rsidR="00400FE6" w:rsidRPr="00876C43">
        <w:rPr>
          <w:rFonts w:ascii="Times New Roman" w:hAnsi="Times New Roman" w:cs="Times New Roman"/>
          <w:sz w:val="28"/>
          <w:szCs w:val="28"/>
          <w:lang w:val="en-GB"/>
        </w:rPr>
        <w:t xml:space="preserve">. However, the effectiveness of </w:t>
      </w:r>
      <w:r w:rsidR="00501592" w:rsidRPr="00876C43">
        <w:rPr>
          <w:rFonts w:ascii="Times New Roman" w:hAnsi="Times New Roman" w:cs="Times New Roman"/>
          <w:sz w:val="28"/>
          <w:szCs w:val="28"/>
          <w:lang w:val="en-GB"/>
        </w:rPr>
        <w:t>their</w:t>
      </w:r>
      <w:r w:rsidR="00400FE6" w:rsidRPr="00876C43">
        <w:rPr>
          <w:rFonts w:ascii="Times New Roman" w:hAnsi="Times New Roman" w:cs="Times New Roman"/>
          <w:sz w:val="28"/>
          <w:szCs w:val="28"/>
          <w:lang w:val="en-GB"/>
        </w:rPr>
        <w:t xml:space="preserve"> pedagogical activities largely depends on </w:t>
      </w:r>
      <w:r w:rsidR="00501592" w:rsidRPr="00876C43">
        <w:rPr>
          <w:rFonts w:ascii="Times New Roman" w:hAnsi="Times New Roman" w:cs="Times New Roman"/>
          <w:sz w:val="28"/>
          <w:szCs w:val="28"/>
          <w:lang w:val="en-GB"/>
        </w:rPr>
        <w:t>their working</w:t>
      </w:r>
      <w:r w:rsidR="00400FE6" w:rsidRPr="00876C43">
        <w:rPr>
          <w:rFonts w:ascii="Times New Roman" w:hAnsi="Times New Roman" w:cs="Times New Roman"/>
          <w:sz w:val="28"/>
          <w:szCs w:val="28"/>
          <w:lang w:val="en-GB"/>
        </w:rPr>
        <w:t xml:space="preserve"> </w:t>
      </w:r>
      <w:r w:rsidR="00501592" w:rsidRPr="00876C43">
        <w:rPr>
          <w:rFonts w:ascii="Times New Roman" w:hAnsi="Times New Roman" w:cs="Times New Roman"/>
          <w:sz w:val="28"/>
          <w:szCs w:val="28"/>
          <w:lang w:val="en-GB"/>
        </w:rPr>
        <w:t>specifics</w:t>
      </w:r>
      <w:r w:rsidR="00C240E4" w:rsidRPr="00876C43">
        <w:rPr>
          <w:rFonts w:ascii="Times New Roman" w:hAnsi="Times New Roman" w:cs="Times New Roman"/>
          <w:sz w:val="28"/>
          <w:szCs w:val="28"/>
          <w:lang w:val="en-GB"/>
        </w:rPr>
        <w:t xml:space="preserve">. The specifics imply </w:t>
      </w:r>
      <w:r w:rsidR="00A60A3A">
        <w:rPr>
          <w:rFonts w:ascii="Times New Roman" w:hAnsi="Times New Roman" w:cs="Times New Roman"/>
          <w:sz w:val="28"/>
          <w:szCs w:val="28"/>
          <w:lang w:val="en-GB"/>
        </w:rPr>
        <w:t>three groups of conditions</w:t>
      </w:r>
      <w:r w:rsidR="00400FE6" w:rsidRPr="00876C43">
        <w:rPr>
          <w:rFonts w:ascii="Times New Roman" w:hAnsi="Times New Roman" w:cs="Times New Roman"/>
          <w:sz w:val="28"/>
          <w:szCs w:val="28"/>
          <w:lang w:val="en-GB"/>
        </w:rPr>
        <w:t>, namely:</w:t>
      </w:r>
    </w:p>
    <w:p w:rsidR="00400FE6" w:rsidRPr="00F40DFE" w:rsidRDefault="00400FE6" w:rsidP="00AD4EED">
      <w:pPr>
        <w:pStyle w:val="a3"/>
        <w:numPr>
          <w:ilvl w:val="0"/>
          <w:numId w:val="12"/>
        </w:numPr>
        <w:spacing w:after="0" w:line="360" w:lineRule="auto"/>
        <w:ind w:left="993" w:hanging="426"/>
        <w:jc w:val="both"/>
        <w:rPr>
          <w:rFonts w:ascii="Times New Roman" w:hAnsi="Times New Roman" w:cs="Times New Roman"/>
          <w:sz w:val="28"/>
          <w:szCs w:val="28"/>
          <w:lang w:val="en-US"/>
        </w:rPr>
      </w:pPr>
      <w:r w:rsidRPr="00F40DFE">
        <w:rPr>
          <w:rFonts w:ascii="Times New Roman" w:hAnsi="Times New Roman" w:cs="Times New Roman"/>
          <w:sz w:val="28"/>
          <w:szCs w:val="28"/>
          <w:lang w:val="en-US"/>
        </w:rPr>
        <w:t>mental tension;</w:t>
      </w:r>
    </w:p>
    <w:p w:rsidR="00400FE6" w:rsidRPr="00F40DFE" w:rsidRDefault="00400FE6" w:rsidP="00AD4EED">
      <w:pPr>
        <w:pStyle w:val="a3"/>
        <w:numPr>
          <w:ilvl w:val="0"/>
          <w:numId w:val="12"/>
        </w:numPr>
        <w:spacing w:after="0" w:line="360" w:lineRule="auto"/>
        <w:ind w:left="993" w:hanging="426"/>
        <w:jc w:val="both"/>
        <w:rPr>
          <w:rFonts w:ascii="Times New Roman" w:hAnsi="Times New Roman" w:cs="Times New Roman"/>
          <w:sz w:val="28"/>
          <w:szCs w:val="28"/>
          <w:lang w:val="en-US"/>
        </w:rPr>
      </w:pPr>
      <w:r w:rsidRPr="00F40DFE">
        <w:rPr>
          <w:rFonts w:ascii="Times New Roman" w:hAnsi="Times New Roman" w:cs="Times New Roman"/>
          <w:sz w:val="28"/>
          <w:szCs w:val="28"/>
          <w:lang w:val="en-US"/>
        </w:rPr>
        <w:t>physical workload;</w:t>
      </w:r>
    </w:p>
    <w:p w:rsidR="00400FE6" w:rsidRPr="00F40DFE" w:rsidRDefault="00400FE6" w:rsidP="00AD4EED">
      <w:pPr>
        <w:pStyle w:val="a3"/>
        <w:numPr>
          <w:ilvl w:val="0"/>
          <w:numId w:val="12"/>
        </w:numPr>
        <w:spacing w:after="0" w:line="360" w:lineRule="auto"/>
        <w:ind w:left="993" w:hanging="426"/>
        <w:jc w:val="both"/>
        <w:rPr>
          <w:rFonts w:ascii="Times New Roman" w:hAnsi="Times New Roman" w:cs="Times New Roman"/>
          <w:sz w:val="28"/>
          <w:szCs w:val="28"/>
          <w:lang w:val="en-US"/>
        </w:rPr>
      </w:pPr>
      <w:proofErr w:type="gramStart"/>
      <w:r w:rsidRPr="00F40DFE">
        <w:rPr>
          <w:rFonts w:ascii="Times New Roman" w:hAnsi="Times New Roman" w:cs="Times New Roman"/>
          <w:sz w:val="28"/>
          <w:szCs w:val="28"/>
          <w:lang w:val="en-US"/>
        </w:rPr>
        <w:t>external</w:t>
      </w:r>
      <w:proofErr w:type="gramEnd"/>
      <w:r w:rsidRPr="00F40DFE">
        <w:rPr>
          <w:rFonts w:ascii="Times New Roman" w:hAnsi="Times New Roman" w:cs="Times New Roman"/>
          <w:sz w:val="28"/>
          <w:szCs w:val="28"/>
          <w:lang w:val="en-US"/>
        </w:rPr>
        <w:t xml:space="preserve"> </w:t>
      </w:r>
      <w:r w:rsidR="00501592" w:rsidRPr="00F40DFE">
        <w:rPr>
          <w:rFonts w:ascii="Times New Roman" w:hAnsi="Times New Roman" w:cs="Times New Roman"/>
          <w:sz w:val="28"/>
          <w:szCs w:val="28"/>
          <w:lang w:val="en-US"/>
        </w:rPr>
        <w:t>factors</w:t>
      </w:r>
      <w:r w:rsidR="00A60A3A">
        <w:rPr>
          <w:rFonts w:ascii="Times New Roman" w:hAnsi="Times New Roman" w:cs="Times New Roman"/>
          <w:sz w:val="28"/>
          <w:szCs w:val="28"/>
          <w:lang w:val="en-US"/>
        </w:rPr>
        <w:t xml:space="preserve"> [6]</w:t>
      </w:r>
      <w:r w:rsidRPr="00F40DFE">
        <w:rPr>
          <w:rFonts w:ascii="Times New Roman" w:hAnsi="Times New Roman" w:cs="Times New Roman"/>
          <w:sz w:val="28"/>
          <w:szCs w:val="28"/>
          <w:lang w:val="en-US"/>
        </w:rPr>
        <w:t>.</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b/>
          <w:sz w:val="28"/>
          <w:szCs w:val="28"/>
          <w:lang w:val="en-GB"/>
        </w:rPr>
        <w:t xml:space="preserve">Mental </w:t>
      </w:r>
      <w:r w:rsidR="003C6ADC" w:rsidRPr="00876C43">
        <w:rPr>
          <w:rFonts w:ascii="Times New Roman" w:hAnsi="Times New Roman" w:cs="Times New Roman"/>
          <w:b/>
          <w:sz w:val="28"/>
          <w:szCs w:val="28"/>
          <w:lang w:val="en-GB"/>
        </w:rPr>
        <w:t>tension</w:t>
      </w:r>
      <w:r w:rsidRPr="00876C43">
        <w:rPr>
          <w:rFonts w:ascii="Times New Roman" w:hAnsi="Times New Roman" w:cs="Times New Roman"/>
          <w:sz w:val="28"/>
          <w:szCs w:val="28"/>
          <w:lang w:val="en-GB"/>
        </w:rPr>
        <w:t xml:space="preserve"> conditions</w:t>
      </w:r>
      <w:r w:rsidR="00E6238D" w:rsidRPr="00876C43">
        <w:rPr>
          <w:rFonts w:ascii="Times New Roman" w:hAnsi="Times New Roman" w:cs="Times New Roman"/>
          <w:sz w:val="28"/>
          <w:szCs w:val="28"/>
          <w:lang w:val="en-GB"/>
        </w:rPr>
        <w:t>,</w:t>
      </w:r>
      <w:r w:rsidRPr="00876C43">
        <w:rPr>
          <w:rFonts w:ascii="Times New Roman" w:hAnsi="Times New Roman" w:cs="Times New Roman"/>
          <w:sz w:val="28"/>
          <w:szCs w:val="28"/>
          <w:lang w:val="en-GB"/>
        </w:rPr>
        <w:t xml:space="preserve"> </w:t>
      </w:r>
      <w:r w:rsidR="00501592" w:rsidRPr="00876C43">
        <w:rPr>
          <w:rFonts w:ascii="Times New Roman" w:hAnsi="Times New Roman" w:cs="Times New Roman"/>
          <w:sz w:val="28"/>
          <w:szCs w:val="28"/>
          <w:lang w:val="en-GB"/>
        </w:rPr>
        <w:t>which</w:t>
      </w:r>
      <w:r w:rsidRPr="00876C43">
        <w:rPr>
          <w:rFonts w:ascii="Times New Roman" w:hAnsi="Times New Roman" w:cs="Times New Roman"/>
          <w:sz w:val="28"/>
          <w:szCs w:val="28"/>
          <w:lang w:val="en-GB"/>
        </w:rPr>
        <w:t xml:space="preserve"> physical education </w:t>
      </w:r>
      <w:r w:rsidR="00501592" w:rsidRPr="00876C43">
        <w:rPr>
          <w:rFonts w:ascii="Times New Roman" w:hAnsi="Times New Roman" w:cs="Times New Roman"/>
          <w:sz w:val="28"/>
          <w:szCs w:val="28"/>
          <w:lang w:val="en-GB"/>
        </w:rPr>
        <w:t>and sports teachers are exposed to</w:t>
      </w:r>
      <w:r w:rsidR="00E6238D" w:rsidRPr="00876C43">
        <w:rPr>
          <w:rFonts w:ascii="Times New Roman" w:hAnsi="Times New Roman" w:cs="Times New Roman"/>
          <w:sz w:val="28"/>
          <w:szCs w:val="28"/>
          <w:lang w:val="en-GB"/>
        </w:rPr>
        <w:t>,</w:t>
      </w:r>
      <w:r w:rsidRPr="00876C43">
        <w:rPr>
          <w:rFonts w:ascii="Times New Roman" w:hAnsi="Times New Roman" w:cs="Times New Roman"/>
          <w:sz w:val="28"/>
          <w:szCs w:val="28"/>
          <w:lang w:val="en-GB"/>
        </w:rPr>
        <w:t xml:space="preserve"> include</w:t>
      </w:r>
      <w:r w:rsidR="00501592" w:rsidRPr="00876C43">
        <w:rPr>
          <w:rFonts w:ascii="Times New Roman" w:hAnsi="Times New Roman" w:cs="Times New Roman"/>
          <w:sz w:val="28"/>
          <w:szCs w:val="28"/>
          <w:lang w:val="en-GB"/>
        </w:rPr>
        <w:t xml:space="preserve"> the following</w:t>
      </w:r>
      <w:r w:rsidRPr="00876C43">
        <w:rPr>
          <w:rFonts w:ascii="Times New Roman" w:hAnsi="Times New Roman" w:cs="Times New Roman"/>
          <w:sz w:val="28"/>
          <w:szCs w:val="28"/>
          <w:lang w:val="en-GB"/>
        </w:rPr>
        <w:t xml:space="preserve">: </w:t>
      </w:r>
      <w:r w:rsidR="003C6ADC" w:rsidRPr="00876C43">
        <w:rPr>
          <w:rFonts w:ascii="Times New Roman" w:hAnsi="Times New Roman" w:cs="Times New Roman"/>
          <w:sz w:val="28"/>
          <w:szCs w:val="28"/>
          <w:lang w:val="en-GB"/>
        </w:rPr>
        <w:t xml:space="preserve">the </w:t>
      </w:r>
      <w:r w:rsidRPr="00876C43">
        <w:rPr>
          <w:rFonts w:ascii="Times New Roman" w:hAnsi="Times New Roman" w:cs="Times New Roman"/>
          <w:sz w:val="28"/>
          <w:szCs w:val="28"/>
          <w:lang w:val="en-GB"/>
        </w:rPr>
        <w:t xml:space="preserve">noise </w:t>
      </w:r>
      <w:r w:rsidR="003C6ADC" w:rsidRPr="00876C43">
        <w:rPr>
          <w:rFonts w:ascii="Times New Roman" w:hAnsi="Times New Roman" w:cs="Times New Roman"/>
          <w:sz w:val="28"/>
          <w:szCs w:val="28"/>
          <w:lang w:val="en-GB"/>
        </w:rPr>
        <w:t>created</w:t>
      </w:r>
      <w:r w:rsidR="00501592" w:rsidRPr="00876C43">
        <w:rPr>
          <w:rFonts w:ascii="Times New Roman" w:hAnsi="Times New Roman" w:cs="Times New Roman"/>
          <w:sz w:val="28"/>
          <w:szCs w:val="28"/>
          <w:lang w:val="en-GB"/>
        </w:rPr>
        <w:t xml:space="preserve"> by</w:t>
      </w:r>
      <w:r w:rsidRPr="00876C43">
        <w:rPr>
          <w:rFonts w:ascii="Times New Roman" w:hAnsi="Times New Roman" w:cs="Times New Roman"/>
          <w:sz w:val="28"/>
          <w:szCs w:val="28"/>
          <w:lang w:val="en-GB"/>
        </w:rPr>
        <w:t xml:space="preserve"> students attending classes, </w:t>
      </w:r>
      <w:r w:rsidR="00674B5E" w:rsidRPr="00876C43">
        <w:rPr>
          <w:rFonts w:ascii="Times New Roman" w:hAnsi="Times New Roman" w:cs="Times New Roman"/>
          <w:sz w:val="28"/>
          <w:szCs w:val="28"/>
          <w:lang w:val="en-GB"/>
        </w:rPr>
        <w:t>significant</w:t>
      </w:r>
      <w:r w:rsidRPr="00876C43">
        <w:rPr>
          <w:rFonts w:ascii="Times New Roman" w:hAnsi="Times New Roman" w:cs="Times New Roman"/>
          <w:sz w:val="28"/>
          <w:szCs w:val="28"/>
          <w:lang w:val="en-GB"/>
        </w:rPr>
        <w:t xml:space="preserve"> </w:t>
      </w:r>
      <w:r w:rsidR="00E6238D" w:rsidRPr="00876C43">
        <w:rPr>
          <w:rFonts w:ascii="Times New Roman" w:hAnsi="Times New Roman" w:cs="Times New Roman"/>
          <w:sz w:val="28"/>
          <w:szCs w:val="28"/>
          <w:lang w:val="en-GB"/>
        </w:rPr>
        <w:t>stress to the</w:t>
      </w:r>
      <w:r w:rsidR="002D1D9F" w:rsidRPr="00876C43">
        <w:rPr>
          <w:rFonts w:ascii="Times New Roman" w:hAnsi="Times New Roman" w:cs="Times New Roman"/>
          <w:sz w:val="28"/>
          <w:szCs w:val="28"/>
          <w:lang w:val="en-GB"/>
        </w:rPr>
        <w:t xml:space="preserve"> speech apparatus and vocal c</w:t>
      </w:r>
      <w:r w:rsidRPr="00876C43">
        <w:rPr>
          <w:rFonts w:ascii="Times New Roman" w:hAnsi="Times New Roman" w:cs="Times New Roman"/>
          <w:sz w:val="28"/>
          <w:szCs w:val="28"/>
          <w:lang w:val="en-GB"/>
        </w:rPr>
        <w:t xml:space="preserve">ords, </w:t>
      </w:r>
      <w:r w:rsidR="00A535A8" w:rsidRPr="00876C43">
        <w:rPr>
          <w:rFonts w:ascii="Times New Roman" w:hAnsi="Times New Roman" w:cs="Times New Roman"/>
          <w:sz w:val="28"/>
          <w:szCs w:val="28"/>
          <w:lang w:val="en-GB"/>
        </w:rPr>
        <w:t xml:space="preserve">the </w:t>
      </w:r>
      <w:r w:rsidR="00674B5E" w:rsidRPr="00876C43">
        <w:rPr>
          <w:rFonts w:ascii="Times New Roman" w:hAnsi="Times New Roman" w:cs="Times New Roman"/>
          <w:sz w:val="28"/>
          <w:szCs w:val="28"/>
          <w:lang w:val="en-GB"/>
        </w:rPr>
        <w:t>need</w:t>
      </w:r>
      <w:r w:rsidR="00A535A8" w:rsidRPr="00876C43">
        <w:rPr>
          <w:rFonts w:ascii="Times New Roman" w:hAnsi="Times New Roman" w:cs="Times New Roman"/>
          <w:sz w:val="28"/>
          <w:szCs w:val="28"/>
          <w:lang w:val="en-GB"/>
        </w:rPr>
        <w:t xml:space="preserve"> to ensure</w:t>
      </w:r>
      <w:r w:rsidR="00501592" w:rsidRPr="00876C43">
        <w:rPr>
          <w:rFonts w:ascii="Times New Roman" w:hAnsi="Times New Roman" w:cs="Times New Roman"/>
          <w:sz w:val="28"/>
          <w:szCs w:val="28"/>
          <w:lang w:val="en-GB"/>
        </w:rPr>
        <w:t xml:space="preserve"> </w:t>
      </w:r>
      <w:r w:rsidRPr="00876C43">
        <w:rPr>
          <w:rFonts w:ascii="Times New Roman" w:hAnsi="Times New Roman" w:cs="Times New Roman"/>
          <w:sz w:val="28"/>
          <w:szCs w:val="28"/>
          <w:lang w:val="en-GB"/>
        </w:rPr>
        <w:t xml:space="preserve">student safety (physical </w:t>
      </w:r>
      <w:r w:rsidR="00501592" w:rsidRPr="00876C43">
        <w:rPr>
          <w:rFonts w:ascii="Times New Roman" w:hAnsi="Times New Roman" w:cs="Times New Roman"/>
          <w:sz w:val="28"/>
          <w:szCs w:val="28"/>
          <w:lang w:val="en-GB"/>
        </w:rPr>
        <w:t>activities</w:t>
      </w:r>
      <w:r w:rsidRPr="00876C43">
        <w:rPr>
          <w:rFonts w:ascii="Times New Roman" w:hAnsi="Times New Roman" w:cs="Times New Roman"/>
          <w:sz w:val="28"/>
          <w:szCs w:val="28"/>
          <w:lang w:val="en-GB"/>
        </w:rPr>
        <w:t xml:space="preserve"> </w:t>
      </w:r>
      <w:r w:rsidR="00501592" w:rsidRPr="00876C43">
        <w:rPr>
          <w:rFonts w:ascii="Times New Roman" w:hAnsi="Times New Roman" w:cs="Times New Roman"/>
          <w:sz w:val="28"/>
          <w:szCs w:val="28"/>
          <w:lang w:val="en-GB"/>
        </w:rPr>
        <w:t>are</w:t>
      </w:r>
      <w:r w:rsidRPr="00876C43">
        <w:rPr>
          <w:rFonts w:ascii="Times New Roman" w:hAnsi="Times New Roman" w:cs="Times New Roman"/>
          <w:sz w:val="28"/>
          <w:szCs w:val="28"/>
          <w:lang w:val="en-GB"/>
        </w:rPr>
        <w:t xml:space="preserve"> often accompanied by </w:t>
      </w:r>
      <w:r w:rsidR="00501592" w:rsidRPr="00876C43">
        <w:rPr>
          <w:rFonts w:ascii="Times New Roman" w:hAnsi="Times New Roman" w:cs="Times New Roman"/>
          <w:sz w:val="28"/>
          <w:szCs w:val="28"/>
          <w:lang w:val="en-GB"/>
        </w:rPr>
        <w:t xml:space="preserve">a high risk of </w:t>
      </w:r>
      <w:r w:rsidR="002D1D9F" w:rsidRPr="00876C43">
        <w:rPr>
          <w:rFonts w:ascii="Times New Roman" w:hAnsi="Times New Roman" w:cs="Times New Roman"/>
          <w:sz w:val="28"/>
          <w:szCs w:val="28"/>
          <w:lang w:val="en-GB"/>
        </w:rPr>
        <w:t>traumatiz</w:t>
      </w:r>
      <w:r w:rsidR="00501592" w:rsidRPr="00876C43">
        <w:rPr>
          <w:rFonts w:ascii="Times New Roman" w:hAnsi="Times New Roman" w:cs="Times New Roman"/>
          <w:sz w:val="28"/>
          <w:szCs w:val="28"/>
          <w:lang w:val="en-GB"/>
        </w:rPr>
        <w:t>ation</w:t>
      </w:r>
      <w:r w:rsidRPr="00876C43">
        <w:rPr>
          <w:rFonts w:ascii="Times New Roman" w:hAnsi="Times New Roman" w:cs="Times New Roman"/>
          <w:sz w:val="28"/>
          <w:szCs w:val="28"/>
          <w:lang w:val="en-GB"/>
        </w:rPr>
        <w:t xml:space="preserve">), </w:t>
      </w:r>
      <w:r w:rsidR="00501592" w:rsidRPr="00876C43">
        <w:rPr>
          <w:rFonts w:ascii="Times New Roman" w:hAnsi="Times New Roman" w:cs="Times New Roman"/>
          <w:sz w:val="28"/>
          <w:szCs w:val="28"/>
          <w:lang w:val="en-GB"/>
        </w:rPr>
        <w:lastRenderedPageBreak/>
        <w:t>and,</w:t>
      </w:r>
      <w:r w:rsidRPr="00876C43">
        <w:rPr>
          <w:rFonts w:ascii="Times New Roman" w:hAnsi="Times New Roman" w:cs="Times New Roman"/>
          <w:sz w:val="28"/>
          <w:szCs w:val="28"/>
          <w:lang w:val="en-GB"/>
        </w:rPr>
        <w:t xml:space="preserve"> not infrequently, the necessity to switch from one age group to another. All of this leads to a teacher's mental fatigue.</w:t>
      </w:r>
    </w:p>
    <w:p w:rsidR="00400FE6" w:rsidRPr="00876C43" w:rsidRDefault="001E0850"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b/>
          <w:sz w:val="28"/>
          <w:szCs w:val="28"/>
          <w:lang w:val="en-GB"/>
        </w:rPr>
        <w:t>Physical</w:t>
      </w:r>
      <w:r w:rsidR="00400FE6" w:rsidRPr="00876C43">
        <w:rPr>
          <w:rFonts w:ascii="Times New Roman" w:hAnsi="Times New Roman" w:cs="Times New Roman"/>
          <w:b/>
          <w:sz w:val="28"/>
          <w:szCs w:val="28"/>
          <w:lang w:val="en-GB"/>
        </w:rPr>
        <w:t xml:space="preserve"> </w:t>
      </w:r>
      <w:r w:rsidRPr="00876C43">
        <w:rPr>
          <w:rFonts w:ascii="Times New Roman" w:hAnsi="Times New Roman" w:cs="Times New Roman"/>
          <w:b/>
          <w:sz w:val="28"/>
          <w:szCs w:val="28"/>
          <w:lang w:val="en-GB"/>
        </w:rPr>
        <w:t>workload</w:t>
      </w:r>
      <w:r w:rsidR="00400FE6" w:rsidRPr="00876C43">
        <w:rPr>
          <w:rFonts w:ascii="Times New Roman" w:hAnsi="Times New Roman" w:cs="Times New Roman"/>
          <w:sz w:val="28"/>
          <w:szCs w:val="28"/>
          <w:lang w:val="en-GB"/>
        </w:rPr>
        <w:t xml:space="preserve"> </w:t>
      </w:r>
      <w:r w:rsidRPr="00876C43">
        <w:rPr>
          <w:rFonts w:ascii="Times New Roman" w:hAnsi="Times New Roman" w:cs="Times New Roman"/>
          <w:sz w:val="28"/>
          <w:szCs w:val="28"/>
          <w:lang w:val="en-GB"/>
        </w:rPr>
        <w:t>includes</w:t>
      </w:r>
      <w:r w:rsidR="00400FE6" w:rsidRPr="00876C43">
        <w:rPr>
          <w:rFonts w:ascii="Times New Roman" w:hAnsi="Times New Roman" w:cs="Times New Roman"/>
          <w:sz w:val="28"/>
          <w:szCs w:val="28"/>
          <w:lang w:val="en-GB"/>
        </w:rPr>
        <w:t xml:space="preserve"> </w:t>
      </w:r>
      <w:r w:rsidR="00A535A8" w:rsidRPr="00876C43">
        <w:rPr>
          <w:rFonts w:ascii="Times New Roman" w:hAnsi="Times New Roman" w:cs="Times New Roman"/>
          <w:sz w:val="28"/>
          <w:szCs w:val="28"/>
          <w:lang w:val="en-GB"/>
        </w:rPr>
        <w:t>the necessity to perform</w:t>
      </w:r>
      <w:r w:rsidRPr="00876C43">
        <w:rPr>
          <w:rFonts w:ascii="Times New Roman" w:hAnsi="Times New Roman" w:cs="Times New Roman"/>
          <w:sz w:val="28"/>
          <w:szCs w:val="28"/>
          <w:lang w:val="en-GB"/>
        </w:rPr>
        <w:t xml:space="preserve"> physical exercises </w:t>
      </w:r>
      <w:r w:rsidR="00400FE6" w:rsidRPr="00876C43">
        <w:rPr>
          <w:rFonts w:ascii="Times New Roman" w:hAnsi="Times New Roman" w:cs="Times New Roman"/>
          <w:sz w:val="28"/>
          <w:szCs w:val="28"/>
          <w:lang w:val="en-GB"/>
        </w:rPr>
        <w:t xml:space="preserve">live, </w:t>
      </w:r>
      <w:r w:rsidR="00314CCF" w:rsidRPr="00876C43">
        <w:rPr>
          <w:rFonts w:ascii="Times New Roman" w:hAnsi="Times New Roman" w:cs="Times New Roman"/>
          <w:sz w:val="28"/>
          <w:szCs w:val="28"/>
          <w:lang w:val="en-GB"/>
        </w:rPr>
        <w:t>doing</w:t>
      </w:r>
      <w:r w:rsidRPr="00876C43">
        <w:rPr>
          <w:rFonts w:ascii="Times New Roman" w:hAnsi="Times New Roman" w:cs="Times New Roman"/>
          <w:sz w:val="28"/>
          <w:szCs w:val="28"/>
          <w:lang w:val="en-GB"/>
        </w:rPr>
        <w:t xml:space="preserve"> them together </w:t>
      </w:r>
      <w:r w:rsidR="00400FE6" w:rsidRPr="00876C43">
        <w:rPr>
          <w:rFonts w:ascii="Times New Roman" w:hAnsi="Times New Roman" w:cs="Times New Roman"/>
          <w:sz w:val="28"/>
          <w:szCs w:val="28"/>
          <w:lang w:val="en-GB"/>
        </w:rPr>
        <w:t xml:space="preserve">with students, and </w:t>
      </w:r>
      <w:r w:rsidR="0036611E" w:rsidRPr="00876C43">
        <w:rPr>
          <w:rFonts w:ascii="Times New Roman" w:hAnsi="Times New Roman" w:cs="Times New Roman"/>
          <w:sz w:val="28"/>
          <w:szCs w:val="28"/>
          <w:lang w:val="en-GB"/>
        </w:rPr>
        <w:t>protecting</w:t>
      </w:r>
      <w:r w:rsidRPr="00876C43">
        <w:rPr>
          <w:rFonts w:ascii="Times New Roman" w:hAnsi="Times New Roman" w:cs="Times New Roman"/>
          <w:sz w:val="28"/>
          <w:szCs w:val="28"/>
          <w:lang w:val="en-GB"/>
        </w:rPr>
        <w:t xml:space="preserve"> </w:t>
      </w:r>
      <w:r w:rsidR="00400FE6" w:rsidRPr="00876C43">
        <w:rPr>
          <w:rFonts w:ascii="Times New Roman" w:hAnsi="Times New Roman" w:cs="Times New Roman"/>
          <w:sz w:val="28"/>
          <w:szCs w:val="28"/>
          <w:lang w:val="en-GB"/>
        </w:rPr>
        <w:t xml:space="preserve">students </w:t>
      </w:r>
      <w:r w:rsidRPr="00876C43">
        <w:rPr>
          <w:rFonts w:ascii="Times New Roman" w:hAnsi="Times New Roman" w:cs="Times New Roman"/>
          <w:sz w:val="28"/>
          <w:szCs w:val="28"/>
          <w:lang w:val="en-GB"/>
        </w:rPr>
        <w:t>against</w:t>
      </w:r>
      <w:r w:rsidR="00400FE6" w:rsidRPr="00876C43">
        <w:rPr>
          <w:rFonts w:ascii="Times New Roman" w:hAnsi="Times New Roman" w:cs="Times New Roman"/>
          <w:sz w:val="28"/>
          <w:szCs w:val="28"/>
          <w:lang w:val="en-GB"/>
        </w:rPr>
        <w:t xml:space="preserve"> trauma.</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When conducting outdoor classes, we should pay particular attention to the </w:t>
      </w:r>
      <w:r w:rsidRPr="00876C43">
        <w:rPr>
          <w:rFonts w:ascii="Times New Roman" w:hAnsi="Times New Roman" w:cs="Times New Roman"/>
          <w:b/>
          <w:sz w:val="28"/>
          <w:szCs w:val="28"/>
          <w:lang w:val="en-GB"/>
        </w:rPr>
        <w:t>climate</w:t>
      </w:r>
      <w:r w:rsidRPr="00876C43">
        <w:rPr>
          <w:rFonts w:ascii="Times New Roman" w:hAnsi="Times New Roman" w:cs="Times New Roman"/>
          <w:sz w:val="28"/>
          <w:szCs w:val="28"/>
          <w:lang w:val="en-GB"/>
        </w:rPr>
        <w:t xml:space="preserve">, as well as the </w:t>
      </w:r>
      <w:r w:rsidR="001E0850" w:rsidRPr="00876C43">
        <w:rPr>
          <w:rFonts w:ascii="Times New Roman" w:hAnsi="Times New Roman" w:cs="Times New Roman"/>
          <w:sz w:val="28"/>
          <w:szCs w:val="28"/>
          <w:lang w:val="en-GB"/>
        </w:rPr>
        <w:t xml:space="preserve">sanitary-hygienic </w:t>
      </w:r>
      <w:r w:rsidR="0036611E" w:rsidRPr="00876C43">
        <w:rPr>
          <w:rFonts w:ascii="Times New Roman" w:hAnsi="Times New Roman" w:cs="Times New Roman"/>
          <w:sz w:val="28"/>
          <w:szCs w:val="28"/>
          <w:lang w:val="en-GB"/>
        </w:rPr>
        <w:t>condition</w:t>
      </w:r>
      <w:r w:rsidR="001E0850" w:rsidRPr="00876C43">
        <w:rPr>
          <w:rFonts w:ascii="Times New Roman" w:hAnsi="Times New Roman" w:cs="Times New Roman"/>
          <w:sz w:val="28"/>
          <w:szCs w:val="28"/>
          <w:lang w:val="en-GB"/>
        </w:rPr>
        <w:t xml:space="preserve"> of the gym or playground. </w:t>
      </w:r>
    </w:p>
    <w:p w:rsidR="00400FE6" w:rsidRPr="00876C43" w:rsidRDefault="00674B5E"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In the</w:t>
      </w:r>
      <w:r w:rsidR="003C6ADC" w:rsidRPr="00876C43">
        <w:rPr>
          <w:rFonts w:ascii="Times New Roman" w:hAnsi="Times New Roman" w:cs="Times New Roman"/>
          <w:sz w:val="28"/>
          <w:szCs w:val="28"/>
          <w:lang w:val="en-GB"/>
        </w:rPr>
        <w:t xml:space="preserve"> </w:t>
      </w:r>
      <w:r w:rsidRPr="00876C43">
        <w:rPr>
          <w:rFonts w:ascii="Times New Roman" w:hAnsi="Times New Roman" w:cs="Times New Roman"/>
          <w:sz w:val="28"/>
          <w:szCs w:val="28"/>
          <w:lang w:val="en-GB"/>
        </w:rPr>
        <w:t>assessment of</w:t>
      </w:r>
      <w:r w:rsidR="00400FE6" w:rsidRPr="00876C43">
        <w:rPr>
          <w:rFonts w:ascii="Times New Roman" w:hAnsi="Times New Roman" w:cs="Times New Roman"/>
          <w:sz w:val="28"/>
          <w:szCs w:val="28"/>
          <w:lang w:val="en-GB"/>
        </w:rPr>
        <w:t xml:space="preserve"> the professional </w:t>
      </w:r>
      <w:r w:rsidRPr="00876C43">
        <w:rPr>
          <w:rFonts w:ascii="Times New Roman" w:hAnsi="Times New Roman" w:cs="Times New Roman"/>
          <w:sz w:val="28"/>
          <w:szCs w:val="28"/>
          <w:lang w:val="en-GB"/>
        </w:rPr>
        <w:t>readiness</w:t>
      </w:r>
      <w:r w:rsidR="003C6ADC" w:rsidRPr="00876C43">
        <w:rPr>
          <w:rFonts w:ascii="Times New Roman" w:hAnsi="Times New Roman" w:cs="Times New Roman"/>
          <w:sz w:val="28"/>
          <w:szCs w:val="28"/>
          <w:lang w:val="en-GB"/>
        </w:rPr>
        <w:t xml:space="preserve"> of the</w:t>
      </w:r>
      <w:r w:rsidR="00400FE6" w:rsidRPr="00876C43">
        <w:rPr>
          <w:rFonts w:ascii="Times New Roman" w:hAnsi="Times New Roman" w:cs="Times New Roman"/>
          <w:sz w:val="28"/>
          <w:szCs w:val="28"/>
          <w:lang w:val="en-GB"/>
        </w:rPr>
        <w:t xml:space="preserve"> physical education and sports teacher, </w:t>
      </w:r>
      <w:r w:rsidR="001E0850" w:rsidRPr="00876C43">
        <w:rPr>
          <w:rFonts w:ascii="Times New Roman" w:hAnsi="Times New Roman" w:cs="Times New Roman"/>
          <w:sz w:val="28"/>
          <w:szCs w:val="28"/>
          <w:lang w:val="en-GB"/>
        </w:rPr>
        <w:t>along</w:t>
      </w:r>
      <w:r w:rsidR="00400FE6" w:rsidRPr="00876C43">
        <w:rPr>
          <w:rFonts w:ascii="Times New Roman" w:hAnsi="Times New Roman" w:cs="Times New Roman"/>
          <w:sz w:val="28"/>
          <w:szCs w:val="28"/>
          <w:lang w:val="en-GB"/>
        </w:rPr>
        <w:t xml:space="preserve"> with other skills (constructiveness, </w:t>
      </w:r>
      <w:r w:rsidR="0036611E" w:rsidRPr="00876C43">
        <w:rPr>
          <w:rFonts w:ascii="Times New Roman" w:hAnsi="Times New Roman" w:cs="Times New Roman"/>
          <w:sz w:val="28"/>
          <w:szCs w:val="28"/>
          <w:lang w:val="en-GB"/>
        </w:rPr>
        <w:t>organiz</w:t>
      </w:r>
      <w:r w:rsidR="00314CCF" w:rsidRPr="00876C43">
        <w:rPr>
          <w:rFonts w:ascii="Times New Roman" w:hAnsi="Times New Roman" w:cs="Times New Roman"/>
          <w:sz w:val="28"/>
          <w:szCs w:val="28"/>
          <w:lang w:val="en-GB"/>
        </w:rPr>
        <w:t xml:space="preserve">ation and communication skills, </w:t>
      </w:r>
      <w:r w:rsidR="001E0850" w:rsidRPr="00876C43">
        <w:rPr>
          <w:rFonts w:ascii="Times New Roman" w:hAnsi="Times New Roman" w:cs="Times New Roman"/>
          <w:sz w:val="28"/>
          <w:szCs w:val="28"/>
          <w:lang w:val="en-GB"/>
        </w:rPr>
        <w:t>gnosticity</w:t>
      </w:r>
      <w:r w:rsidR="00400FE6" w:rsidRPr="00876C43">
        <w:rPr>
          <w:rFonts w:ascii="Times New Roman" w:hAnsi="Times New Roman" w:cs="Times New Roman"/>
          <w:sz w:val="28"/>
          <w:szCs w:val="28"/>
          <w:lang w:val="en-GB"/>
        </w:rPr>
        <w:t>), special attention is paid to his</w:t>
      </w:r>
      <w:r w:rsidR="003C6ADC" w:rsidRPr="00876C43">
        <w:rPr>
          <w:rFonts w:ascii="Times New Roman" w:hAnsi="Times New Roman" w:cs="Times New Roman"/>
          <w:sz w:val="28"/>
          <w:szCs w:val="28"/>
          <w:lang w:val="en-GB"/>
        </w:rPr>
        <w:t>/her</w:t>
      </w:r>
      <w:r w:rsidR="00400FE6" w:rsidRPr="00876C43">
        <w:rPr>
          <w:rFonts w:ascii="Times New Roman" w:hAnsi="Times New Roman" w:cs="Times New Roman"/>
          <w:sz w:val="28"/>
          <w:szCs w:val="28"/>
          <w:lang w:val="en-GB"/>
        </w:rPr>
        <w:t xml:space="preserve"> </w:t>
      </w:r>
      <w:r w:rsidR="001743D0" w:rsidRPr="00876C43">
        <w:rPr>
          <w:rFonts w:ascii="Times New Roman" w:hAnsi="Times New Roman" w:cs="Times New Roman"/>
          <w:sz w:val="28"/>
          <w:szCs w:val="28"/>
          <w:lang w:val="en-GB"/>
        </w:rPr>
        <w:t>motor skills</w:t>
      </w:r>
      <w:r w:rsidR="00400FE6" w:rsidRPr="00876C43">
        <w:rPr>
          <w:rFonts w:ascii="Times New Roman" w:hAnsi="Times New Roman" w:cs="Times New Roman"/>
          <w:sz w:val="28"/>
          <w:szCs w:val="28"/>
          <w:lang w:val="en-GB"/>
        </w:rPr>
        <w:t xml:space="preserve">, which are primarily required </w:t>
      </w:r>
      <w:r w:rsidR="008244AA" w:rsidRPr="00876C43">
        <w:rPr>
          <w:rFonts w:ascii="Times New Roman" w:hAnsi="Times New Roman" w:cs="Times New Roman"/>
          <w:sz w:val="28"/>
          <w:szCs w:val="28"/>
          <w:lang w:val="en-GB"/>
        </w:rPr>
        <w:t>to demonstrate</w:t>
      </w:r>
      <w:r w:rsidR="00400FE6" w:rsidRPr="00876C43">
        <w:rPr>
          <w:rFonts w:ascii="Times New Roman" w:hAnsi="Times New Roman" w:cs="Times New Roman"/>
          <w:sz w:val="28"/>
          <w:szCs w:val="28"/>
          <w:lang w:val="en-GB"/>
        </w:rPr>
        <w:t xml:space="preserve"> practical </w:t>
      </w:r>
      <w:r w:rsidR="001743D0" w:rsidRPr="00876C43">
        <w:rPr>
          <w:rFonts w:ascii="Times New Roman" w:hAnsi="Times New Roman" w:cs="Times New Roman"/>
          <w:sz w:val="28"/>
          <w:szCs w:val="28"/>
          <w:lang w:val="en-GB"/>
        </w:rPr>
        <w:t>exercises</w:t>
      </w:r>
      <w:r w:rsidR="00400FE6" w:rsidRPr="00876C43">
        <w:rPr>
          <w:rFonts w:ascii="Times New Roman" w:hAnsi="Times New Roman" w:cs="Times New Roman"/>
          <w:sz w:val="28"/>
          <w:szCs w:val="28"/>
          <w:lang w:val="en-GB"/>
        </w:rPr>
        <w:t xml:space="preserve">. </w:t>
      </w:r>
      <w:r w:rsidR="008244AA" w:rsidRPr="00876C43">
        <w:rPr>
          <w:rFonts w:ascii="Times New Roman" w:hAnsi="Times New Roman" w:cs="Times New Roman"/>
          <w:sz w:val="28"/>
          <w:szCs w:val="28"/>
          <w:lang w:val="en-GB"/>
        </w:rPr>
        <w:t>Showing</w:t>
      </w:r>
      <w:r w:rsidR="00400FE6" w:rsidRPr="00876C43">
        <w:rPr>
          <w:rFonts w:ascii="Times New Roman" w:hAnsi="Times New Roman" w:cs="Times New Roman"/>
          <w:sz w:val="28"/>
          <w:szCs w:val="28"/>
          <w:lang w:val="en-GB"/>
        </w:rPr>
        <w:t xml:space="preserve"> various physical activities provided </w:t>
      </w:r>
      <w:r w:rsidR="003C6ADC" w:rsidRPr="00876C43">
        <w:rPr>
          <w:rFonts w:ascii="Times New Roman" w:hAnsi="Times New Roman" w:cs="Times New Roman"/>
          <w:sz w:val="28"/>
          <w:szCs w:val="28"/>
          <w:lang w:val="en-GB"/>
        </w:rPr>
        <w:t>for in</w:t>
      </w:r>
      <w:r w:rsidR="00400FE6" w:rsidRPr="00876C43">
        <w:rPr>
          <w:rFonts w:ascii="Times New Roman" w:hAnsi="Times New Roman" w:cs="Times New Roman"/>
          <w:sz w:val="28"/>
          <w:szCs w:val="28"/>
          <w:lang w:val="en-GB"/>
        </w:rPr>
        <w:t xml:space="preserve"> the program </w:t>
      </w:r>
      <w:r w:rsidR="0036611E" w:rsidRPr="00876C43">
        <w:rPr>
          <w:rFonts w:ascii="Times New Roman" w:hAnsi="Times New Roman" w:cs="Times New Roman"/>
          <w:sz w:val="28"/>
          <w:szCs w:val="28"/>
          <w:lang w:val="en-GB"/>
        </w:rPr>
        <w:t>certainly</w:t>
      </w:r>
      <w:r w:rsidR="00400FE6" w:rsidRPr="00876C43">
        <w:rPr>
          <w:rFonts w:ascii="Times New Roman" w:hAnsi="Times New Roman" w:cs="Times New Roman"/>
          <w:sz w:val="28"/>
          <w:szCs w:val="28"/>
          <w:lang w:val="en-GB"/>
        </w:rPr>
        <w:t xml:space="preserve"> </w:t>
      </w:r>
      <w:r w:rsidR="0036611E" w:rsidRPr="00876C43">
        <w:rPr>
          <w:rFonts w:ascii="Times New Roman" w:hAnsi="Times New Roman" w:cs="Times New Roman"/>
          <w:sz w:val="28"/>
          <w:szCs w:val="28"/>
          <w:lang w:val="en-GB"/>
        </w:rPr>
        <w:t>guarantees</w:t>
      </w:r>
      <w:r w:rsidR="00400FE6" w:rsidRPr="00876C43">
        <w:rPr>
          <w:rFonts w:ascii="Times New Roman" w:hAnsi="Times New Roman" w:cs="Times New Roman"/>
          <w:sz w:val="28"/>
          <w:szCs w:val="28"/>
          <w:lang w:val="en-GB"/>
        </w:rPr>
        <w:t xml:space="preserve"> the effectiveness of the student's learning process. The above specialty teacher must also </w:t>
      </w:r>
      <w:r w:rsidR="00C76BF1" w:rsidRPr="00876C43">
        <w:rPr>
          <w:rFonts w:ascii="Times New Roman" w:hAnsi="Times New Roman" w:cs="Times New Roman"/>
          <w:sz w:val="28"/>
          <w:szCs w:val="28"/>
          <w:lang w:val="en-GB"/>
        </w:rPr>
        <w:t>be aware of</w:t>
      </w:r>
      <w:r w:rsidR="00400FE6" w:rsidRPr="00876C43">
        <w:rPr>
          <w:rFonts w:ascii="Times New Roman" w:hAnsi="Times New Roman" w:cs="Times New Roman"/>
          <w:sz w:val="28"/>
          <w:szCs w:val="28"/>
          <w:lang w:val="en-GB"/>
        </w:rPr>
        <w:t xml:space="preserve"> </w:t>
      </w:r>
      <w:r w:rsidR="001743D0" w:rsidRPr="00876C43">
        <w:rPr>
          <w:rFonts w:ascii="Times New Roman" w:hAnsi="Times New Roman" w:cs="Times New Roman"/>
          <w:sz w:val="28"/>
          <w:szCs w:val="28"/>
          <w:lang w:val="en-GB"/>
        </w:rPr>
        <w:t>safety</w:t>
      </w:r>
      <w:r w:rsidR="00400FE6" w:rsidRPr="00876C43">
        <w:rPr>
          <w:rFonts w:ascii="Times New Roman" w:hAnsi="Times New Roman" w:cs="Times New Roman"/>
          <w:sz w:val="28"/>
          <w:szCs w:val="28"/>
          <w:lang w:val="en-GB"/>
        </w:rPr>
        <w:t xml:space="preserve"> </w:t>
      </w:r>
      <w:r w:rsidR="001743D0" w:rsidRPr="00876C43">
        <w:rPr>
          <w:rFonts w:ascii="Times New Roman" w:hAnsi="Times New Roman" w:cs="Times New Roman"/>
          <w:sz w:val="28"/>
          <w:szCs w:val="28"/>
          <w:lang w:val="en-GB"/>
        </w:rPr>
        <w:t>techniques</w:t>
      </w:r>
      <w:r w:rsidR="00C76BF1" w:rsidRPr="00876C43">
        <w:rPr>
          <w:rFonts w:ascii="Times New Roman" w:hAnsi="Times New Roman" w:cs="Times New Roman"/>
          <w:sz w:val="28"/>
          <w:szCs w:val="28"/>
          <w:lang w:val="en-GB"/>
        </w:rPr>
        <w:t xml:space="preserve"> and have</w:t>
      </w:r>
      <w:r w:rsidR="00400FE6" w:rsidRPr="00876C43">
        <w:rPr>
          <w:rFonts w:ascii="Times New Roman" w:hAnsi="Times New Roman" w:cs="Times New Roman"/>
          <w:sz w:val="28"/>
          <w:szCs w:val="28"/>
          <w:lang w:val="en-GB"/>
        </w:rPr>
        <w:t xml:space="preserve"> </w:t>
      </w:r>
      <w:r w:rsidR="001743D0" w:rsidRPr="00876C43">
        <w:rPr>
          <w:rFonts w:ascii="Times New Roman" w:hAnsi="Times New Roman" w:cs="Times New Roman"/>
          <w:sz w:val="28"/>
          <w:szCs w:val="28"/>
          <w:lang w:val="en-GB"/>
        </w:rPr>
        <w:t>the ability to timely</w:t>
      </w:r>
      <w:r w:rsidR="00400FE6" w:rsidRPr="00876C43">
        <w:rPr>
          <w:rFonts w:ascii="Times New Roman" w:hAnsi="Times New Roman" w:cs="Times New Roman"/>
          <w:sz w:val="28"/>
          <w:szCs w:val="28"/>
          <w:lang w:val="en-GB"/>
        </w:rPr>
        <w:t xml:space="preserve"> repair</w:t>
      </w:r>
      <w:r w:rsidR="005C7437" w:rsidRPr="00876C43">
        <w:rPr>
          <w:rFonts w:ascii="Times New Roman" w:hAnsi="Times New Roman" w:cs="Times New Roman"/>
          <w:sz w:val="28"/>
          <w:szCs w:val="28"/>
          <w:lang w:val="en-GB"/>
        </w:rPr>
        <w:t xml:space="preserve"> </w:t>
      </w:r>
      <w:r w:rsidR="00400FE6" w:rsidRPr="00876C43">
        <w:rPr>
          <w:rFonts w:ascii="Times New Roman" w:hAnsi="Times New Roman" w:cs="Times New Roman"/>
          <w:sz w:val="28"/>
          <w:szCs w:val="28"/>
          <w:lang w:val="en-GB"/>
        </w:rPr>
        <w:t xml:space="preserve">sports equipment and </w:t>
      </w:r>
      <w:r w:rsidR="001743D0" w:rsidRPr="00876C43">
        <w:rPr>
          <w:rFonts w:ascii="Times New Roman" w:hAnsi="Times New Roman" w:cs="Times New Roman"/>
          <w:sz w:val="28"/>
          <w:szCs w:val="28"/>
          <w:lang w:val="en-GB"/>
        </w:rPr>
        <w:t>gear</w:t>
      </w:r>
      <w:r w:rsidR="00400FE6" w:rsidRPr="00876C43">
        <w:rPr>
          <w:rFonts w:ascii="Times New Roman" w:hAnsi="Times New Roman" w:cs="Times New Roman"/>
          <w:sz w:val="28"/>
          <w:szCs w:val="28"/>
          <w:lang w:val="en-GB"/>
        </w:rPr>
        <w:t xml:space="preserve"> during hikes, etc.</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Success in </w:t>
      </w:r>
      <w:r w:rsidR="005C7437" w:rsidRPr="00876C43">
        <w:rPr>
          <w:rFonts w:ascii="Times New Roman" w:hAnsi="Times New Roman" w:cs="Times New Roman"/>
          <w:sz w:val="28"/>
          <w:szCs w:val="28"/>
          <w:lang w:val="en-GB"/>
        </w:rPr>
        <w:t>pedagogical activities</w:t>
      </w:r>
      <w:r w:rsidRPr="00876C43">
        <w:rPr>
          <w:rFonts w:ascii="Times New Roman" w:hAnsi="Times New Roman" w:cs="Times New Roman"/>
          <w:sz w:val="28"/>
          <w:szCs w:val="28"/>
          <w:lang w:val="en-GB"/>
        </w:rPr>
        <w:t xml:space="preserve"> also </w:t>
      </w:r>
      <w:r w:rsidR="001743D0" w:rsidRPr="00876C43">
        <w:rPr>
          <w:rFonts w:ascii="Times New Roman" w:hAnsi="Times New Roman" w:cs="Times New Roman"/>
          <w:sz w:val="28"/>
          <w:szCs w:val="28"/>
          <w:lang w:val="en-GB"/>
        </w:rPr>
        <w:t xml:space="preserve">largely </w:t>
      </w:r>
      <w:r w:rsidRPr="00876C43">
        <w:rPr>
          <w:rFonts w:ascii="Times New Roman" w:hAnsi="Times New Roman" w:cs="Times New Roman"/>
          <w:sz w:val="28"/>
          <w:szCs w:val="28"/>
          <w:lang w:val="en-GB"/>
        </w:rPr>
        <w:t xml:space="preserve">depends on </w:t>
      </w:r>
      <w:r w:rsidR="001743D0" w:rsidRPr="00876C43">
        <w:rPr>
          <w:rFonts w:ascii="Times New Roman" w:hAnsi="Times New Roman" w:cs="Times New Roman"/>
          <w:sz w:val="28"/>
          <w:szCs w:val="28"/>
          <w:lang w:val="en-GB"/>
        </w:rPr>
        <w:t>the teacher’s</w:t>
      </w:r>
      <w:r w:rsidRPr="00876C43">
        <w:rPr>
          <w:rFonts w:ascii="Times New Roman" w:hAnsi="Times New Roman" w:cs="Times New Roman"/>
          <w:sz w:val="28"/>
          <w:szCs w:val="28"/>
          <w:lang w:val="en-GB"/>
        </w:rPr>
        <w:t xml:space="preserve"> authority. If students look up to </w:t>
      </w:r>
      <w:r w:rsidR="001743D0" w:rsidRPr="00876C43">
        <w:rPr>
          <w:rFonts w:ascii="Times New Roman" w:hAnsi="Times New Roman" w:cs="Times New Roman"/>
          <w:sz w:val="28"/>
          <w:szCs w:val="28"/>
          <w:lang w:val="en-GB"/>
        </w:rPr>
        <w:t>the teacher</w:t>
      </w:r>
      <w:r w:rsidRPr="00876C43">
        <w:rPr>
          <w:rFonts w:ascii="Times New Roman" w:hAnsi="Times New Roman" w:cs="Times New Roman"/>
          <w:sz w:val="28"/>
          <w:szCs w:val="28"/>
          <w:lang w:val="en-GB"/>
        </w:rPr>
        <w:t>, then he</w:t>
      </w:r>
      <w:r w:rsidR="001743D0" w:rsidRPr="00876C43">
        <w:rPr>
          <w:rFonts w:ascii="Times New Roman" w:hAnsi="Times New Roman" w:cs="Times New Roman"/>
          <w:sz w:val="28"/>
          <w:szCs w:val="28"/>
          <w:lang w:val="en-GB"/>
        </w:rPr>
        <w:t>/she</w:t>
      </w:r>
      <w:r w:rsidRPr="00876C43">
        <w:rPr>
          <w:rFonts w:ascii="Times New Roman" w:hAnsi="Times New Roman" w:cs="Times New Roman"/>
          <w:sz w:val="28"/>
          <w:szCs w:val="28"/>
          <w:lang w:val="en-GB"/>
        </w:rPr>
        <w:t xml:space="preserve"> can obviously have a strong educational influence on them. The authority of </w:t>
      </w:r>
      <w:r w:rsidR="005C7437" w:rsidRPr="00876C43">
        <w:rPr>
          <w:rFonts w:ascii="Times New Roman" w:hAnsi="Times New Roman" w:cs="Times New Roman"/>
          <w:sz w:val="28"/>
          <w:szCs w:val="28"/>
          <w:lang w:val="en-GB"/>
        </w:rPr>
        <w:t>physical education teachers</w:t>
      </w:r>
      <w:r w:rsidRPr="00876C43">
        <w:rPr>
          <w:rFonts w:ascii="Times New Roman" w:hAnsi="Times New Roman" w:cs="Times New Roman"/>
          <w:sz w:val="28"/>
          <w:szCs w:val="28"/>
          <w:lang w:val="en-GB"/>
        </w:rPr>
        <w:t xml:space="preserve"> </w:t>
      </w:r>
      <w:proofErr w:type="gramStart"/>
      <w:r w:rsidRPr="00876C43">
        <w:rPr>
          <w:rFonts w:ascii="Times New Roman" w:hAnsi="Times New Roman" w:cs="Times New Roman"/>
          <w:sz w:val="28"/>
          <w:szCs w:val="28"/>
          <w:lang w:val="en-GB"/>
        </w:rPr>
        <w:t>is established</w:t>
      </w:r>
      <w:proofErr w:type="gramEnd"/>
      <w:r w:rsidRPr="00876C43">
        <w:rPr>
          <w:rFonts w:ascii="Times New Roman" w:hAnsi="Times New Roman" w:cs="Times New Roman"/>
          <w:sz w:val="28"/>
          <w:szCs w:val="28"/>
          <w:lang w:val="en-GB"/>
        </w:rPr>
        <w:t xml:space="preserve"> in the process of </w:t>
      </w:r>
      <w:r w:rsidR="0036611E" w:rsidRPr="00876C43">
        <w:rPr>
          <w:rFonts w:ascii="Times New Roman" w:hAnsi="Times New Roman" w:cs="Times New Roman"/>
          <w:sz w:val="28"/>
          <w:szCs w:val="28"/>
          <w:lang w:val="en-GB"/>
        </w:rPr>
        <w:t>teaching</w:t>
      </w:r>
      <w:r w:rsidRPr="00876C43">
        <w:rPr>
          <w:rFonts w:ascii="Times New Roman" w:hAnsi="Times New Roman" w:cs="Times New Roman"/>
          <w:sz w:val="28"/>
          <w:szCs w:val="28"/>
          <w:lang w:val="en-GB"/>
        </w:rPr>
        <w:t xml:space="preserve"> practice and consists main</w:t>
      </w:r>
      <w:r w:rsidR="006E74E9">
        <w:rPr>
          <w:rFonts w:ascii="Times New Roman" w:hAnsi="Times New Roman" w:cs="Times New Roman"/>
          <w:sz w:val="28"/>
          <w:szCs w:val="28"/>
          <w:lang w:val="en-GB"/>
        </w:rPr>
        <w:t>ly of the following components [6]</w:t>
      </w:r>
      <w:r w:rsidRPr="00876C43">
        <w:rPr>
          <w:rFonts w:ascii="Times New Roman" w:hAnsi="Times New Roman" w:cs="Times New Roman"/>
          <w:sz w:val="28"/>
          <w:szCs w:val="28"/>
          <w:lang w:val="en-GB"/>
        </w:rPr>
        <w:t>:</w:t>
      </w:r>
    </w:p>
    <w:p w:rsidR="00400FE6" w:rsidRPr="005A2848" w:rsidRDefault="005A2848" w:rsidP="00AD4EED">
      <w:pPr>
        <w:pStyle w:val="a3"/>
        <w:numPr>
          <w:ilvl w:val="0"/>
          <w:numId w:val="13"/>
        </w:numPr>
        <w:spacing w:after="0" w:line="360" w:lineRule="auto"/>
        <w:ind w:left="993" w:hanging="426"/>
        <w:jc w:val="both"/>
        <w:rPr>
          <w:rFonts w:ascii="Times New Roman" w:hAnsi="Times New Roman" w:cs="Times New Roman"/>
          <w:sz w:val="28"/>
          <w:szCs w:val="28"/>
        </w:rPr>
      </w:pPr>
      <w:r w:rsidRPr="005A2848">
        <w:rPr>
          <w:rFonts w:ascii="Times New Roman" w:hAnsi="Times New Roman" w:cs="Times New Roman"/>
          <w:sz w:val="28"/>
          <w:szCs w:val="28"/>
          <w:lang w:val="en-US"/>
        </w:rPr>
        <w:t>professionalism</w:t>
      </w:r>
      <w:r w:rsidR="00400FE6" w:rsidRPr="005A2848">
        <w:rPr>
          <w:rFonts w:ascii="Times New Roman" w:hAnsi="Times New Roman" w:cs="Times New Roman"/>
          <w:sz w:val="28"/>
          <w:szCs w:val="28"/>
          <w:lang w:val="en-US"/>
        </w:rPr>
        <w:t xml:space="preserve">, </w:t>
      </w:r>
      <w:r w:rsidR="008244AA" w:rsidRPr="005A2848">
        <w:rPr>
          <w:rFonts w:ascii="Times New Roman" w:hAnsi="Times New Roman" w:cs="Times New Roman"/>
          <w:sz w:val="28"/>
          <w:szCs w:val="28"/>
          <w:lang w:val="en-US"/>
        </w:rPr>
        <w:t>knowledge of psychology</w:t>
      </w:r>
      <w:r w:rsidR="00400FE6" w:rsidRPr="005A2848">
        <w:rPr>
          <w:rFonts w:ascii="Times New Roman" w:hAnsi="Times New Roman" w:cs="Times New Roman"/>
          <w:sz w:val="28"/>
          <w:szCs w:val="28"/>
          <w:lang w:val="en-US"/>
        </w:rPr>
        <w:t>-</w:t>
      </w:r>
      <w:r w:rsidR="008244AA" w:rsidRPr="005A2848">
        <w:rPr>
          <w:rFonts w:ascii="Times New Roman" w:hAnsi="Times New Roman" w:cs="Times New Roman"/>
          <w:sz w:val="28"/>
          <w:szCs w:val="28"/>
          <w:lang w:val="en-US"/>
        </w:rPr>
        <w:t>pedagogy</w:t>
      </w:r>
      <w:r w:rsidR="00400FE6" w:rsidRPr="005A2848">
        <w:rPr>
          <w:rFonts w:ascii="Times New Roman" w:hAnsi="Times New Roman" w:cs="Times New Roman"/>
          <w:sz w:val="28"/>
          <w:szCs w:val="28"/>
          <w:lang w:val="en-US"/>
        </w:rPr>
        <w:t xml:space="preserve">, physical education and </w:t>
      </w:r>
      <w:r w:rsidR="00EA0294" w:rsidRPr="005A2848">
        <w:rPr>
          <w:rFonts w:ascii="Times New Roman" w:hAnsi="Times New Roman" w:cs="Times New Roman"/>
          <w:sz w:val="28"/>
          <w:szCs w:val="28"/>
          <w:lang w:val="en-US"/>
        </w:rPr>
        <w:t xml:space="preserve">training skills. </w:t>
      </w:r>
      <w:r w:rsidR="00EA0294" w:rsidRPr="005A2848">
        <w:rPr>
          <w:rFonts w:ascii="Times New Roman" w:hAnsi="Times New Roman" w:cs="Times New Roman"/>
          <w:sz w:val="28"/>
          <w:szCs w:val="28"/>
        </w:rPr>
        <w:t xml:space="preserve">The status of </w:t>
      </w:r>
      <w:r w:rsidR="00EA0294" w:rsidRPr="005A2848">
        <w:rPr>
          <w:rFonts w:ascii="Times New Roman" w:hAnsi="Times New Roman" w:cs="Times New Roman"/>
          <w:sz w:val="28"/>
          <w:szCs w:val="28"/>
          <w:lang w:val="en-US"/>
        </w:rPr>
        <w:t>the</w:t>
      </w:r>
      <w:r w:rsidR="00400FE6" w:rsidRPr="005A2848">
        <w:rPr>
          <w:rFonts w:ascii="Times New Roman" w:hAnsi="Times New Roman" w:cs="Times New Roman"/>
          <w:sz w:val="28"/>
          <w:szCs w:val="28"/>
        </w:rPr>
        <w:t xml:space="preserve"> teacher </w:t>
      </w:r>
      <w:r w:rsidR="008244AA" w:rsidRPr="005A2848">
        <w:rPr>
          <w:rFonts w:ascii="Times New Roman" w:hAnsi="Times New Roman" w:cs="Times New Roman"/>
          <w:sz w:val="28"/>
          <w:szCs w:val="28"/>
          <w:lang w:val="en-US"/>
        </w:rPr>
        <w:t>as</w:t>
      </w:r>
      <w:r w:rsidR="00400FE6" w:rsidRPr="005A2848">
        <w:rPr>
          <w:rFonts w:ascii="Times New Roman" w:hAnsi="Times New Roman" w:cs="Times New Roman"/>
          <w:sz w:val="28"/>
          <w:szCs w:val="28"/>
        </w:rPr>
        <w:t xml:space="preserve"> a former athlete is also very important;</w:t>
      </w:r>
    </w:p>
    <w:p w:rsidR="00400FE6" w:rsidRPr="005A2848" w:rsidRDefault="005A2848" w:rsidP="00AD4EED">
      <w:pPr>
        <w:pStyle w:val="a3"/>
        <w:numPr>
          <w:ilvl w:val="0"/>
          <w:numId w:val="13"/>
        </w:numPr>
        <w:spacing w:after="0" w:line="360" w:lineRule="auto"/>
        <w:ind w:left="993" w:hanging="426"/>
        <w:jc w:val="both"/>
        <w:rPr>
          <w:rFonts w:ascii="Times New Roman" w:hAnsi="Times New Roman" w:cs="Times New Roman"/>
          <w:sz w:val="28"/>
          <w:szCs w:val="28"/>
        </w:rPr>
      </w:pPr>
      <w:proofErr w:type="gramStart"/>
      <w:r>
        <w:rPr>
          <w:rFonts w:ascii="Times New Roman" w:hAnsi="Times New Roman" w:cs="Times New Roman"/>
          <w:sz w:val="28"/>
          <w:szCs w:val="28"/>
          <w:lang w:val="en-US"/>
        </w:rPr>
        <w:t>t</w:t>
      </w:r>
      <w:r w:rsidR="00400FE6" w:rsidRPr="005A2848">
        <w:rPr>
          <w:rFonts w:ascii="Times New Roman" w:hAnsi="Times New Roman" w:cs="Times New Roman"/>
          <w:sz w:val="28"/>
          <w:szCs w:val="28"/>
          <w:lang w:val="en-US"/>
        </w:rPr>
        <w:t>he</w:t>
      </w:r>
      <w:proofErr w:type="gramEnd"/>
      <w:r w:rsidR="00400FE6" w:rsidRPr="005A2848">
        <w:rPr>
          <w:rFonts w:ascii="Times New Roman" w:hAnsi="Times New Roman" w:cs="Times New Roman"/>
          <w:sz w:val="28"/>
          <w:szCs w:val="28"/>
          <w:lang w:val="en-US"/>
        </w:rPr>
        <w:t xml:space="preserve"> teacher's authority is als</w:t>
      </w:r>
      <w:r w:rsidR="00EA0294" w:rsidRPr="005A2848">
        <w:rPr>
          <w:rFonts w:ascii="Times New Roman" w:hAnsi="Times New Roman" w:cs="Times New Roman"/>
          <w:sz w:val="28"/>
          <w:szCs w:val="28"/>
          <w:lang w:val="en-US"/>
        </w:rPr>
        <w:t>o defined by his or her age, seniority</w:t>
      </w:r>
      <w:r w:rsidR="00400FE6" w:rsidRPr="005A2848">
        <w:rPr>
          <w:rFonts w:ascii="Times New Roman" w:hAnsi="Times New Roman" w:cs="Times New Roman"/>
          <w:sz w:val="28"/>
          <w:szCs w:val="28"/>
          <w:lang w:val="en-US"/>
        </w:rPr>
        <w:t xml:space="preserve">. </w:t>
      </w:r>
      <w:r w:rsidR="00400FE6" w:rsidRPr="005A2848">
        <w:rPr>
          <w:rFonts w:ascii="Times New Roman" w:hAnsi="Times New Roman" w:cs="Times New Roman"/>
          <w:sz w:val="28"/>
          <w:szCs w:val="28"/>
        </w:rPr>
        <w:t xml:space="preserve">The teacher always remains a senior adult for the student, a person who has more life experience than </w:t>
      </w:r>
      <w:r w:rsidR="00EA0294" w:rsidRPr="005A2848">
        <w:rPr>
          <w:rFonts w:ascii="Times New Roman" w:hAnsi="Times New Roman" w:cs="Times New Roman"/>
          <w:sz w:val="28"/>
          <w:szCs w:val="28"/>
          <w:lang w:val="en-US"/>
        </w:rPr>
        <w:t>the student</w:t>
      </w:r>
      <w:r w:rsidR="00400FE6" w:rsidRPr="005A2848">
        <w:rPr>
          <w:rFonts w:ascii="Times New Roman" w:hAnsi="Times New Roman" w:cs="Times New Roman"/>
          <w:sz w:val="28"/>
          <w:szCs w:val="28"/>
        </w:rPr>
        <w:t xml:space="preserve"> has;</w:t>
      </w:r>
    </w:p>
    <w:p w:rsidR="00400FE6" w:rsidRPr="005A2848" w:rsidRDefault="005A2848" w:rsidP="00AD4EED">
      <w:pPr>
        <w:pStyle w:val="a3"/>
        <w:numPr>
          <w:ilvl w:val="0"/>
          <w:numId w:val="13"/>
        </w:numPr>
        <w:spacing w:after="0" w:line="360" w:lineRule="auto"/>
        <w:ind w:left="993" w:hanging="426"/>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400FE6" w:rsidRPr="005A2848">
        <w:rPr>
          <w:rFonts w:ascii="Times New Roman" w:hAnsi="Times New Roman" w:cs="Times New Roman"/>
          <w:sz w:val="28"/>
          <w:szCs w:val="28"/>
          <w:lang w:val="en-US"/>
        </w:rPr>
        <w:t>here is als</w:t>
      </w:r>
      <w:r w:rsidR="005C7437" w:rsidRPr="005A2848">
        <w:rPr>
          <w:rFonts w:ascii="Times New Roman" w:hAnsi="Times New Roman" w:cs="Times New Roman"/>
          <w:sz w:val="28"/>
          <w:szCs w:val="28"/>
          <w:lang w:val="en-US"/>
        </w:rPr>
        <w:t>o so-</w:t>
      </w:r>
      <w:r w:rsidR="00EA0294" w:rsidRPr="005A2848">
        <w:rPr>
          <w:rFonts w:ascii="Times New Roman" w:hAnsi="Times New Roman" w:cs="Times New Roman"/>
          <w:sz w:val="28"/>
          <w:szCs w:val="28"/>
          <w:lang w:val="en-US"/>
        </w:rPr>
        <w:t>called official authority i.e. the status of a teacher as an educator</w:t>
      </w:r>
      <w:r w:rsidR="00400FE6" w:rsidRPr="005A2848">
        <w:rPr>
          <w:rFonts w:ascii="Times New Roman" w:hAnsi="Times New Roman" w:cs="Times New Roman"/>
          <w:sz w:val="28"/>
          <w:szCs w:val="28"/>
          <w:lang w:val="en-US"/>
        </w:rPr>
        <w:t xml:space="preserve">, coupled with his or her </w:t>
      </w:r>
      <w:r w:rsidR="00EA0294" w:rsidRPr="005A2848">
        <w:rPr>
          <w:rFonts w:ascii="Times New Roman" w:hAnsi="Times New Roman" w:cs="Times New Roman"/>
          <w:sz w:val="28"/>
          <w:szCs w:val="28"/>
          <w:lang w:val="en-US"/>
        </w:rPr>
        <w:t>expert knowledge</w:t>
      </w:r>
      <w:r w:rsidR="00400FE6" w:rsidRPr="005A2848">
        <w:rPr>
          <w:rFonts w:ascii="Times New Roman" w:hAnsi="Times New Roman" w:cs="Times New Roman"/>
          <w:sz w:val="28"/>
          <w:szCs w:val="28"/>
          <w:lang w:val="en-US"/>
        </w:rPr>
        <w:t xml:space="preserve"> and </w:t>
      </w:r>
      <w:r w:rsidR="00EA0294" w:rsidRPr="005A2848">
        <w:rPr>
          <w:rFonts w:ascii="Times New Roman" w:hAnsi="Times New Roman" w:cs="Times New Roman"/>
          <w:sz w:val="28"/>
          <w:szCs w:val="28"/>
          <w:lang w:val="en-US"/>
        </w:rPr>
        <w:t>methodology</w:t>
      </w:r>
      <w:r w:rsidR="00400FE6" w:rsidRPr="005A2848">
        <w:rPr>
          <w:rFonts w:ascii="Times New Roman" w:hAnsi="Times New Roman" w:cs="Times New Roman"/>
          <w:sz w:val="28"/>
          <w:szCs w:val="28"/>
          <w:lang w:val="en-US"/>
        </w:rPr>
        <w:t xml:space="preserve"> skills.</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pacing w:val="-4"/>
          <w:sz w:val="28"/>
          <w:szCs w:val="28"/>
          <w:lang w:val="en-GB"/>
        </w:rPr>
        <w:t>The listed compo</w:t>
      </w:r>
      <w:r w:rsidR="00EA0294" w:rsidRPr="00876C43">
        <w:rPr>
          <w:rFonts w:ascii="Times New Roman" w:hAnsi="Times New Roman" w:cs="Times New Roman"/>
          <w:spacing w:val="-4"/>
          <w:sz w:val="28"/>
          <w:szCs w:val="28"/>
          <w:lang w:val="en-GB"/>
        </w:rPr>
        <w:t xml:space="preserve">nents create a </w:t>
      </w:r>
      <w:r w:rsidR="00C76BF1" w:rsidRPr="00876C43">
        <w:rPr>
          <w:rFonts w:ascii="Times New Roman" w:hAnsi="Times New Roman" w:cs="Times New Roman"/>
          <w:spacing w:val="-4"/>
          <w:sz w:val="28"/>
          <w:szCs w:val="28"/>
          <w:lang w:val="en-GB"/>
        </w:rPr>
        <w:t>common</w:t>
      </w:r>
      <w:r w:rsidR="00EA0294" w:rsidRPr="00876C43">
        <w:rPr>
          <w:rFonts w:ascii="Times New Roman" w:hAnsi="Times New Roman" w:cs="Times New Roman"/>
          <w:spacing w:val="-4"/>
          <w:sz w:val="28"/>
          <w:szCs w:val="28"/>
          <w:lang w:val="en-GB"/>
        </w:rPr>
        <w:t xml:space="preserve"> and </w:t>
      </w:r>
      <w:r w:rsidR="00E97915" w:rsidRPr="00876C43">
        <w:rPr>
          <w:rFonts w:ascii="Times New Roman" w:hAnsi="Times New Roman" w:cs="Times New Roman"/>
          <w:spacing w:val="-4"/>
          <w:sz w:val="28"/>
          <w:szCs w:val="28"/>
          <w:lang w:val="en-GB"/>
        </w:rPr>
        <w:t>complete</w:t>
      </w:r>
      <w:r w:rsidRPr="00876C43">
        <w:rPr>
          <w:rFonts w:ascii="Times New Roman" w:hAnsi="Times New Roman" w:cs="Times New Roman"/>
          <w:spacing w:val="-4"/>
          <w:sz w:val="28"/>
          <w:szCs w:val="28"/>
          <w:lang w:val="en-GB"/>
        </w:rPr>
        <w:t xml:space="preserve"> authority of the teacher. </w:t>
      </w:r>
      <w:r w:rsidR="00902F3F" w:rsidRPr="00876C43">
        <w:rPr>
          <w:rFonts w:ascii="Times New Roman" w:hAnsi="Times New Roman" w:cs="Times New Roman"/>
          <w:spacing w:val="-4"/>
          <w:sz w:val="28"/>
          <w:szCs w:val="28"/>
          <w:lang w:val="en-GB"/>
        </w:rPr>
        <w:t xml:space="preserve">When </w:t>
      </w:r>
      <w:r w:rsidR="0036611E" w:rsidRPr="00876C43">
        <w:rPr>
          <w:rFonts w:ascii="Times New Roman" w:hAnsi="Times New Roman" w:cs="Times New Roman"/>
          <w:spacing w:val="-4"/>
          <w:sz w:val="28"/>
          <w:szCs w:val="28"/>
          <w:lang w:val="en-GB"/>
        </w:rPr>
        <w:t>building</w:t>
      </w:r>
      <w:r w:rsidR="00902F3F" w:rsidRPr="00876C43">
        <w:rPr>
          <w:rFonts w:ascii="Times New Roman" w:hAnsi="Times New Roman" w:cs="Times New Roman"/>
          <w:spacing w:val="-4"/>
          <w:sz w:val="28"/>
          <w:szCs w:val="28"/>
          <w:lang w:val="en-GB"/>
        </w:rPr>
        <w:t xml:space="preserve"> their authority, physical education teachers</w:t>
      </w:r>
      <w:r w:rsidRPr="00876C43">
        <w:rPr>
          <w:rFonts w:ascii="Times New Roman" w:hAnsi="Times New Roman" w:cs="Times New Roman"/>
          <w:spacing w:val="-4"/>
          <w:sz w:val="28"/>
          <w:szCs w:val="28"/>
          <w:lang w:val="en-GB"/>
        </w:rPr>
        <w:t xml:space="preserve"> should take into consideration </w:t>
      </w:r>
      <w:r w:rsidR="00902F3F" w:rsidRPr="00876C43">
        <w:rPr>
          <w:rFonts w:ascii="Times New Roman" w:hAnsi="Times New Roman" w:cs="Times New Roman"/>
          <w:spacing w:val="-4"/>
          <w:sz w:val="28"/>
          <w:szCs w:val="28"/>
          <w:lang w:val="en-GB"/>
        </w:rPr>
        <w:t xml:space="preserve">their own </w:t>
      </w:r>
      <w:r w:rsidRPr="00876C43">
        <w:rPr>
          <w:rFonts w:ascii="Times New Roman" w:hAnsi="Times New Roman" w:cs="Times New Roman"/>
          <w:spacing w:val="-4"/>
          <w:sz w:val="28"/>
          <w:szCs w:val="28"/>
          <w:lang w:val="en-GB"/>
        </w:rPr>
        <w:t xml:space="preserve">abilities, </w:t>
      </w:r>
      <w:r w:rsidR="00902F3F" w:rsidRPr="00876C43">
        <w:rPr>
          <w:rFonts w:ascii="Times New Roman" w:hAnsi="Times New Roman" w:cs="Times New Roman"/>
          <w:spacing w:val="-4"/>
          <w:sz w:val="28"/>
          <w:szCs w:val="28"/>
          <w:lang w:val="en-GB"/>
        </w:rPr>
        <w:t xml:space="preserve">acquired </w:t>
      </w:r>
      <w:r w:rsidRPr="00876C43">
        <w:rPr>
          <w:rFonts w:ascii="Times New Roman" w:hAnsi="Times New Roman" w:cs="Times New Roman"/>
          <w:spacing w:val="-4"/>
          <w:sz w:val="28"/>
          <w:szCs w:val="28"/>
          <w:lang w:val="en-GB"/>
        </w:rPr>
        <w:t xml:space="preserve">skills and individual </w:t>
      </w:r>
      <w:r w:rsidR="00902F3F" w:rsidRPr="00876C43">
        <w:rPr>
          <w:rFonts w:ascii="Times New Roman" w:hAnsi="Times New Roman" w:cs="Times New Roman"/>
          <w:spacing w:val="-4"/>
          <w:sz w:val="28"/>
          <w:szCs w:val="28"/>
          <w:lang w:val="en-GB"/>
        </w:rPr>
        <w:t>style</w:t>
      </w:r>
      <w:r w:rsidRPr="00876C43">
        <w:rPr>
          <w:rFonts w:ascii="Times New Roman" w:hAnsi="Times New Roman" w:cs="Times New Roman"/>
          <w:spacing w:val="-4"/>
          <w:sz w:val="28"/>
          <w:szCs w:val="28"/>
          <w:lang w:val="en-GB"/>
        </w:rPr>
        <w:t xml:space="preserve"> of </w:t>
      </w:r>
      <w:r w:rsidR="00902F3F" w:rsidRPr="00876C43">
        <w:rPr>
          <w:rFonts w:ascii="Times New Roman" w:hAnsi="Times New Roman" w:cs="Times New Roman"/>
          <w:spacing w:val="-4"/>
          <w:sz w:val="28"/>
          <w:szCs w:val="28"/>
          <w:lang w:val="en-GB"/>
        </w:rPr>
        <w:t>performing activities</w:t>
      </w:r>
      <w:r w:rsidRPr="00876C43">
        <w:rPr>
          <w:rFonts w:ascii="Times New Roman" w:hAnsi="Times New Roman" w:cs="Times New Roman"/>
          <w:spacing w:val="-4"/>
          <w:sz w:val="28"/>
          <w:szCs w:val="28"/>
          <w:lang w:val="en-GB"/>
        </w:rPr>
        <w:t>.</w:t>
      </w:r>
    </w:p>
    <w:p w:rsidR="009F5F5F" w:rsidRPr="00F40DFE" w:rsidRDefault="00400FE6" w:rsidP="007900F3">
      <w:pPr>
        <w:spacing w:after="0" w:line="360" w:lineRule="auto"/>
        <w:ind w:firstLine="567"/>
        <w:jc w:val="both"/>
        <w:rPr>
          <w:rFonts w:ascii="Times New Roman" w:hAnsi="Times New Roman" w:cs="Times New Roman"/>
          <w:sz w:val="28"/>
          <w:szCs w:val="28"/>
          <w:highlight w:val="yellow"/>
          <w:lang w:val="en-US"/>
        </w:rPr>
      </w:pPr>
      <w:r w:rsidRPr="00876C43">
        <w:rPr>
          <w:rFonts w:ascii="Times New Roman" w:hAnsi="Times New Roman" w:cs="Times New Roman"/>
          <w:sz w:val="28"/>
          <w:szCs w:val="28"/>
          <w:lang w:val="en-GB"/>
        </w:rPr>
        <w:lastRenderedPageBreak/>
        <w:t xml:space="preserve">Since the 1960s, physical education </w:t>
      </w:r>
      <w:r w:rsidR="00E97915" w:rsidRPr="00876C43">
        <w:rPr>
          <w:rFonts w:ascii="Times New Roman" w:hAnsi="Times New Roman" w:cs="Times New Roman"/>
          <w:sz w:val="28"/>
          <w:szCs w:val="28"/>
          <w:lang w:val="en-GB"/>
        </w:rPr>
        <w:t>experts</w:t>
      </w:r>
      <w:r w:rsidRPr="00876C43">
        <w:rPr>
          <w:rFonts w:ascii="Times New Roman" w:hAnsi="Times New Roman" w:cs="Times New Roman"/>
          <w:sz w:val="28"/>
          <w:szCs w:val="28"/>
          <w:lang w:val="en-GB"/>
        </w:rPr>
        <w:t xml:space="preserve"> have </w:t>
      </w:r>
      <w:r w:rsidR="00902F3F" w:rsidRPr="00876C43">
        <w:rPr>
          <w:rFonts w:ascii="Times New Roman" w:hAnsi="Times New Roman" w:cs="Times New Roman"/>
          <w:sz w:val="28"/>
          <w:szCs w:val="28"/>
          <w:lang w:val="en-GB"/>
        </w:rPr>
        <w:t>embarked on</w:t>
      </w:r>
      <w:r w:rsidRPr="00876C43">
        <w:rPr>
          <w:rFonts w:ascii="Times New Roman" w:hAnsi="Times New Roman" w:cs="Times New Roman"/>
          <w:sz w:val="28"/>
          <w:szCs w:val="28"/>
          <w:lang w:val="en-GB"/>
        </w:rPr>
        <w:t xml:space="preserve"> </w:t>
      </w:r>
      <w:r w:rsidR="00C76BF1" w:rsidRPr="00876C43">
        <w:rPr>
          <w:rFonts w:ascii="Times New Roman" w:hAnsi="Times New Roman" w:cs="Times New Roman"/>
          <w:sz w:val="28"/>
          <w:szCs w:val="28"/>
          <w:lang w:val="en-GB"/>
        </w:rPr>
        <w:t xml:space="preserve">the </w:t>
      </w:r>
      <w:r w:rsidR="00902F3F" w:rsidRPr="00876C43">
        <w:rPr>
          <w:rFonts w:ascii="Times New Roman" w:hAnsi="Times New Roman" w:cs="Times New Roman"/>
          <w:sz w:val="28"/>
          <w:szCs w:val="28"/>
          <w:lang w:val="en-GB"/>
        </w:rPr>
        <w:t>development</w:t>
      </w:r>
      <w:r w:rsidRPr="00876C43">
        <w:rPr>
          <w:rFonts w:ascii="Times New Roman" w:hAnsi="Times New Roman" w:cs="Times New Roman"/>
          <w:sz w:val="28"/>
          <w:szCs w:val="28"/>
          <w:lang w:val="en-GB"/>
        </w:rPr>
        <w:t xml:space="preserve"> </w:t>
      </w:r>
      <w:r w:rsidR="00902F3F" w:rsidRPr="00876C43">
        <w:rPr>
          <w:rFonts w:ascii="Times New Roman" w:hAnsi="Times New Roman" w:cs="Times New Roman"/>
          <w:sz w:val="28"/>
          <w:szCs w:val="28"/>
          <w:lang w:val="en-GB"/>
        </w:rPr>
        <w:t>of the</w:t>
      </w:r>
      <w:r w:rsidRPr="00876C43">
        <w:rPr>
          <w:rFonts w:ascii="Times New Roman" w:hAnsi="Times New Roman" w:cs="Times New Roman"/>
          <w:sz w:val="28"/>
          <w:szCs w:val="28"/>
          <w:lang w:val="en-GB"/>
        </w:rPr>
        <w:t xml:space="preserve"> successfu</w:t>
      </w:r>
      <w:r w:rsidR="00902F3F" w:rsidRPr="00876C43">
        <w:rPr>
          <w:rFonts w:ascii="Times New Roman" w:hAnsi="Times New Roman" w:cs="Times New Roman"/>
          <w:sz w:val="28"/>
          <w:szCs w:val="28"/>
          <w:lang w:val="en-GB"/>
        </w:rPr>
        <w:t xml:space="preserve">l </w:t>
      </w:r>
      <w:r w:rsidR="00E97915" w:rsidRPr="00876C43">
        <w:rPr>
          <w:rFonts w:ascii="Times New Roman" w:hAnsi="Times New Roman" w:cs="Times New Roman"/>
          <w:sz w:val="28"/>
          <w:szCs w:val="28"/>
          <w:lang w:val="en-GB"/>
        </w:rPr>
        <w:t>teacher’s</w:t>
      </w:r>
      <w:r w:rsidR="00902F3F" w:rsidRPr="00876C43">
        <w:rPr>
          <w:rFonts w:ascii="Times New Roman" w:hAnsi="Times New Roman" w:cs="Times New Roman"/>
          <w:sz w:val="28"/>
          <w:szCs w:val="28"/>
          <w:lang w:val="en-GB"/>
        </w:rPr>
        <w:t xml:space="preserve"> model.</w:t>
      </w:r>
      <w:r w:rsidR="00C76BF1" w:rsidRPr="00876C43">
        <w:rPr>
          <w:rFonts w:ascii="Times New Roman" w:hAnsi="Times New Roman" w:cs="Times New Roman"/>
          <w:sz w:val="28"/>
          <w:szCs w:val="28"/>
          <w:lang w:val="en-GB"/>
        </w:rPr>
        <w:t xml:space="preserve"> In developing the</w:t>
      </w:r>
      <w:r w:rsidR="00902F3F" w:rsidRPr="00876C43">
        <w:rPr>
          <w:rFonts w:ascii="Times New Roman" w:hAnsi="Times New Roman" w:cs="Times New Roman"/>
          <w:sz w:val="28"/>
          <w:szCs w:val="28"/>
          <w:lang w:val="en-GB"/>
        </w:rPr>
        <w:t xml:space="preserve"> model of </w:t>
      </w:r>
      <w:r w:rsidRPr="00876C43">
        <w:rPr>
          <w:rFonts w:ascii="Times New Roman" w:hAnsi="Times New Roman" w:cs="Times New Roman"/>
          <w:sz w:val="28"/>
          <w:szCs w:val="28"/>
          <w:lang w:val="en-GB"/>
        </w:rPr>
        <w:t xml:space="preserve">physical education </w:t>
      </w:r>
      <w:r w:rsidR="00C76BF1" w:rsidRPr="00876C43">
        <w:rPr>
          <w:rFonts w:ascii="Times New Roman" w:hAnsi="Times New Roman" w:cs="Times New Roman"/>
          <w:sz w:val="28"/>
          <w:szCs w:val="28"/>
          <w:lang w:val="en-GB"/>
        </w:rPr>
        <w:t xml:space="preserve">and sports </w:t>
      </w:r>
      <w:r w:rsidR="00E97915" w:rsidRPr="00876C43">
        <w:rPr>
          <w:rFonts w:ascii="Times New Roman" w:hAnsi="Times New Roman" w:cs="Times New Roman"/>
          <w:sz w:val="28"/>
          <w:szCs w:val="28"/>
          <w:lang w:val="en-GB"/>
        </w:rPr>
        <w:t>teachers</w:t>
      </w:r>
      <w:r w:rsidRPr="00876C43">
        <w:rPr>
          <w:rFonts w:ascii="Times New Roman" w:hAnsi="Times New Roman" w:cs="Times New Roman"/>
          <w:sz w:val="28"/>
          <w:szCs w:val="28"/>
          <w:lang w:val="en-GB"/>
        </w:rPr>
        <w:t xml:space="preserve">, American scholars paid particular attention to the </w:t>
      </w:r>
      <w:r w:rsidR="00902F3F" w:rsidRPr="00876C43">
        <w:rPr>
          <w:rFonts w:ascii="Times New Roman" w:hAnsi="Times New Roman" w:cs="Times New Roman"/>
          <w:sz w:val="28"/>
          <w:szCs w:val="28"/>
          <w:lang w:val="en-GB"/>
        </w:rPr>
        <w:t>formation</w:t>
      </w:r>
      <w:r w:rsidRPr="00876C43">
        <w:rPr>
          <w:rFonts w:ascii="Times New Roman" w:hAnsi="Times New Roman" w:cs="Times New Roman"/>
          <w:sz w:val="28"/>
          <w:szCs w:val="28"/>
          <w:lang w:val="en-GB"/>
        </w:rPr>
        <w:t xml:space="preserve"> of </w:t>
      </w:r>
      <w:r w:rsidR="00E97915" w:rsidRPr="00876C43">
        <w:rPr>
          <w:rFonts w:ascii="Times New Roman" w:hAnsi="Times New Roman" w:cs="Times New Roman"/>
          <w:sz w:val="28"/>
          <w:szCs w:val="28"/>
          <w:lang w:val="en-GB"/>
        </w:rPr>
        <w:t>their</w:t>
      </w:r>
      <w:r w:rsidRPr="00876C43">
        <w:rPr>
          <w:rFonts w:ascii="Times New Roman" w:hAnsi="Times New Roman" w:cs="Times New Roman"/>
          <w:sz w:val="28"/>
          <w:szCs w:val="28"/>
          <w:lang w:val="en-GB"/>
        </w:rPr>
        <w:t xml:space="preserve"> personality traits. </w:t>
      </w:r>
      <w:r w:rsidR="009F5F5F" w:rsidRPr="00876C43">
        <w:rPr>
          <w:rFonts w:ascii="Times New Roman" w:hAnsi="Times New Roman" w:cs="Times New Roman"/>
          <w:sz w:val="28"/>
          <w:szCs w:val="28"/>
          <w:lang w:val="en-US"/>
        </w:rPr>
        <w:t xml:space="preserve">Ogilvie, who </w:t>
      </w:r>
      <w:proofErr w:type="gramStart"/>
      <w:r w:rsidR="009F5F5F" w:rsidRPr="00876C43">
        <w:rPr>
          <w:rFonts w:ascii="Times New Roman" w:hAnsi="Times New Roman" w:cs="Times New Roman"/>
          <w:sz w:val="28"/>
          <w:szCs w:val="28"/>
          <w:lang w:val="en-US"/>
        </w:rPr>
        <w:t>is considered</w:t>
      </w:r>
      <w:proofErr w:type="gramEnd"/>
      <w:r w:rsidR="009F5F5F" w:rsidRPr="00876C43">
        <w:rPr>
          <w:rFonts w:ascii="Times New Roman" w:hAnsi="Times New Roman" w:cs="Times New Roman"/>
          <w:sz w:val="28"/>
          <w:szCs w:val="28"/>
          <w:lang w:val="en-US"/>
        </w:rPr>
        <w:t xml:space="preserve"> as the "father" of applied sports psychology, focuses on the following personality features of the teacher in general: </w:t>
      </w:r>
    </w:p>
    <w:p w:rsidR="009F5F5F" w:rsidRPr="00876C43" w:rsidRDefault="009F5F5F" w:rsidP="00AD4EED">
      <w:pPr>
        <w:pStyle w:val="a3"/>
        <w:numPr>
          <w:ilvl w:val="0"/>
          <w:numId w:val="9"/>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Firmness;</w:t>
      </w:r>
    </w:p>
    <w:p w:rsidR="009F5F5F" w:rsidRPr="00876C43" w:rsidRDefault="009F5F5F" w:rsidP="00AD4EED">
      <w:pPr>
        <w:pStyle w:val="a3"/>
        <w:numPr>
          <w:ilvl w:val="0"/>
          <w:numId w:val="9"/>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Enduring mental tension;</w:t>
      </w:r>
    </w:p>
    <w:p w:rsidR="009F5F5F" w:rsidRPr="00876C43" w:rsidRDefault="009F5F5F" w:rsidP="00AD4EED">
      <w:pPr>
        <w:pStyle w:val="a3"/>
        <w:numPr>
          <w:ilvl w:val="0"/>
          <w:numId w:val="9"/>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Independence;</w:t>
      </w:r>
    </w:p>
    <w:p w:rsidR="009F5F5F" w:rsidRPr="00876C43" w:rsidRDefault="009F5F5F" w:rsidP="00AD4EED">
      <w:pPr>
        <w:pStyle w:val="a3"/>
        <w:numPr>
          <w:ilvl w:val="0"/>
          <w:numId w:val="9"/>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Firm and realistic views;</w:t>
      </w:r>
    </w:p>
    <w:p w:rsidR="009F5F5F" w:rsidRPr="00876C43" w:rsidRDefault="009F5F5F" w:rsidP="00AD4EED">
      <w:pPr>
        <w:pStyle w:val="a3"/>
        <w:numPr>
          <w:ilvl w:val="0"/>
          <w:numId w:val="9"/>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Sustainable authority;</w:t>
      </w:r>
    </w:p>
    <w:p w:rsidR="009F5F5F" w:rsidRPr="00876C43" w:rsidRDefault="009F5F5F" w:rsidP="00AD4EED">
      <w:pPr>
        <w:pStyle w:val="a3"/>
        <w:numPr>
          <w:ilvl w:val="0"/>
          <w:numId w:val="9"/>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 xml:space="preserve">Willingness and aspiration to manage the learning process based on his or </w:t>
      </w:r>
      <w:r w:rsidR="007A5131">
        <w:rPr>
          <w:rFonts w:ascii="Times New Roman" w:hAnsi="Times New Roman" w:cs="Times New Roman"/>
          <w:sz w:val="28"/>
          <w:szCs w:val="28"/>
        </w:rPr>
        <w:t>her views [5]</w:t>
      </w:r>
      <w:r w:rsidRPr="00876C43">
        <w:rPr>
          <w:rFonts w:ascii="Times New Roman" w:hAnsi="Times New Roman" w:cs="Times New Roman"/>
          <w:sz w:val="28"/>
          <w:szCs w:val="28"/>
        </w:rPr>
        <w:t>.</w:t>
      </w:r>
    </w:p>
    <w:p w:rsidR="009F5F5F" w:rsidRPr="00876C43" w:rsidRDefault="009F5F5F" w:rsidP="007900F3">
      <w:pPr>
        <w:spacing w:after="0" w:line="360" w:lineRule="auto"/>
        <w:ind w:firstLine="567"/>
        <w:jc w:val="both"/>
        <w:rPr>
          <w:rFonts w:ascii="Times New Roman" w:hAnsi="Times New Roman" w:cs="Times New Roman"/>
          <w:sz w:val="28"/>
          <w:szCs w:val="28"/>
          <w:lang w:val="en-US"/>
        </w:rPr>
      </w:pPr>
      <w:r w:rsidRPr="00876C43">
        <w:rPr>
          <w:rFonts w:ascii="Times New Roman" w:hAnsi="Times New Roman" w:cs="Times New Roman"/>
          <w:sz w:val="28"/>
          <w:szCs w:val="28"/>
          <w:lang w:val="en-US"/>
        </w:rPr>
        <w:t>In contrast to the authoritarian model proposed by B. Ogilvie</w:t>
      </w:r>
      <w:r w:rsidR="006E74E9">
        <w:rPr>
          <w:rFonts w:ascii="Times New Roman" w:hAnsi="Times New Roman" w:cs="Times New Roman"/>
          <w:sz w:val="28"/>
          <w:szCs w:val="28"/>
          <w:lang w:val="en-US"/>
        </w:rPr>
        <w:t>, L. Hendry</w:t>
      </w:r>
      <w:r w:rsidRPr="00876C43">
        <w:rPr>
          <w:rFonts w:ascii="Times New Roman" w:hAnsi="Times New Roman" w:cs="Times New Roman"/>
          <w:sz w:val="28"/>
          <w:szCs w:val="28"/>
          <w:lang w:val="en-US"/>
        </w:rPr>
        <w:t xml:space="preserve"> believes that the PE teacher should have the following personality qualities</w:t>
      </w:r>
      <w:r w:rsidR="006E74E9">
        <w:rPr>
          <w:rFonts w:ascii="Times New Roman" w:hAnsi="Times New Roman" w:cs="Times New Roman"/>
          <w:sz w:val="28"/>
          <w:szCs w:val="28"/>
          <w:lang w:val="en-US"/>
        </w:rPr>
        <w:t xml:space="preserve"> [3]</w:t>
      </w:r>
      <w:r w:rsidRPr="00876C43">
        <w:rPr>
          <w:rFonts w:ascii="Times New Roman" w:hAnsi="Times New Roman" w:cs="Times New Roman"/>
          <w:sz w:val="28"/>
          <w:szCs w:val="28"/>
          <w:lang w:val="en-US"/>
        </w:rPr>
        <w:t>:</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 xml:space="preserve">Openness; </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Courteousness;</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Emotional resilience;</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Learner management skills;</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Groundbreaker;</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Skillfulness;</w:t>
      </w:r>
    </w:p>
    <w:p w:rsidR="009F5F5F" w:rsidRPr="00876C43" w:rsidRDefault="009F5F5F" w:rsidP="00AD4EED">
      <w:pPr>
        <w:pStyle w:val="a3"/>
        <w:numPr>
          <w:ilvl w:val="0"/>
          <w:numId w:val="10"/>
        </w:numPr>
        <w:spacing w:after="0" w:line="360" w:lineRule="auto"/>
        <w:ind w:left="993"/>
        <w:jc w:val="both"/>
        <w:rPr>
          <w:rFonts w:ascii="Times New Roman" w:hAnsi="Times New Roman" w:cs="Times New Roman"/>
          <w:sz w:val="28"/>
          <w:szCs w:val="28"/>
        </w:rPr>
      </w:pPr>
      <w:r w:rsidRPr="00876C43">
        <w:rPr>
          <w:rFonts w:ascii="Times New Roman" w:hAnsi="Times New Roman" w:cs="Times New Roman"/>
          <w:sz w:val="28"/>
          <w:szCs w:val="28"/>
        </w:rPr>
        <w:t>Independence in decision making.</w:t>
      </w:r>
    </w:p>
    <w:p w:rsidR="00400FE6" w:rsidRPr="00876C43" w:rsidRDefault="00521741"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It</w:t>
      </w:r>
      <w:r w:rsidR="00400FE6" w:rsidRPr="00876C43">
        <w:rPr>
          <w:rFonts w:ascii="Times New Roman" w:hAnsi="Times New Roman" w:cs="Times New Roman"/>
          <w:sz w:val="28"/>
          <w:szCs w:val="28"/>
          <w:lang w:val="en-GB"/>
        </w:rPr>
        <w:t xml:space="preserve"> </w:t>
      </w:r>
      <w:proofErr w:type="gramStart"/>
      <w:r w:rsidR="00400FE6" w:rsidRPr="00876C43">
        <w:rPr>
          <w:rFonts w:ascii="Times New Roman" w:hAnsi="Times New Roman" w:cs="Times New Roman"/>
          <w:sz w:val="28"/>
          <w:szCs w:val="28"/>
          <w:lang w:val="en-GB"/>
        </w:rPr>
        <w:t>should be noted</w:t>
      </w:r>
      <w:proofErr w:type="gramEnd"/>
      <w:r w:rsidR="00400FE6" w:rsidRPr="00876C43">
        <w:rPr>
          <w:rFonts w:ascii="Times New Roman" w:hAnsi="Times New Roman" w:cs="Times New Roman"/>
          <w:sz w:val="28"/>
          <w:szCs w:val="28"/>
          <w:lang w:val="en-GB"/>
        </w:rPr>
        <w:t xml:space="preserve"> that L. Hendry</w:t>
      </w:r>
      <w:r w:rsidR="00902F3F" w:rsidRPr="00876C43">
        <w:rPr>
          <w:rFonts w:ascii="Times New Roman" w:hAnsi="Times New Roman" w:cs="Times New Roman"/>
          <w:sz w:val="28"/>
          <w:szCs w:val="28"/>
          <w:lang w:val="en-GB"/>
        </w:rPr>
        <w:t>,</w:t>
      </w:r>
      <w:r w:rsidR="00400FE6" w:rsidRPr="00876C43">
        <w:rPr>
          <w:rFonts w:ascii="Times New Roman" w:hAnsi="Times New Roman" w:cs="Times New Roman"/>
          <w:sz w:val="28"/>
          <w:szCs w:val="28"/>
          <w:lang w:val="en-GB"/>
        </w:rPr>
        <w:t xml:space="preserve"> back in 19</w:t>
      </w:r>
      <w:r w:rsidR="00902F3F" w:rsidRPr="00876C43">
        <w:rPr>
          <w:rFonts w:ascii="Times New Roman" w:hAnsi="Times New Roman" w:cs="Times New Roman"/>
          <w:sz w:val="28"/>
          <w:szCs w:val="28"/>
          <w:lang w:val="en-GB"/>
        </w:rPr>
        <w:t>68,</w:t>
      </w:r>
      <w:r w:rsidR="00400FE6" w:rsidRPr="00876C43">
        <w:rPr>
          <w:rFonts w:ascii="Times New Roman" w:hAnsi="Times New Roman" w:cs="Times New Roman"/>
          <w:sz w:val="28"/>
          <w:szCs w:val="28"/>
          <w:lang w:val="en-GB"/>
        </w:rPr>
        <w:t xml:space="preserve"> identified and </w:t>
      </w:r>
      <w:r w:rsidR="00902F3F" w:rsidRPr="00876C43">
        <w:rPr>
          <w:rFonts w:ascii="Times New Roman" w:hAnsi="Times New Roman" w:cs="Times New Roman"/>
          <w:sz w:val="28"/>
          <w:szCs w:val="28"/>
          <w:lang w:val="en-GB"/>
        </w:rPr>
        <w:t>highlighted</w:t>
      </w:r>
      <w:r w:rsidR="00400FE6" w:rsidRPr="00876C43">
        <w:rPr>
          <w:rFonts w:ascii="Times New Roman" w:hAnsi="Times New Roman" w:cs="Times New Roman"/>
          <w:sz w:val="28"/>
          <w:szCs w:val="28"/>
          <w:lang w:val="en-GB"/>
        </w:rPr>
        <w:t xml:space="preserve"> the basic, professionally sig</w:t>
      </w:r>
      <w:r w:rsidR="00902F3F" w:rsidRPr="00876C43">
        <w:rPr>
          <w:rFonts w:ascii="Times New Roman" w:hAnsi="Times New Roman" w:cs="Times New Roman"/>
          <w:sz w:val="28"/>
          <w:szCs w:val="28"/>
          <w:lang w:val="en-GB"/>
        </w:rPr>
        <w:t>nificant personal qualities of the</w:t>
      </w:r>
      <w:r w:rsidR="00400FE6" w:rsidRPr="00876C43">
        <w:rPr>
          <w:rFonts w:ascii="Times New Roman" w:hAnsi="Times New Roman" w:cs="Times New Roman"/>
          <w:sz w:val="28"/>
          <w:szCs w:val="28"/>
          <w:lang w:val="en-GB"/>
        </w:rPr>
        <w:t xml:space="preserve"> physical education </w:t>
      </w:r>
      <w:r w:rsidR="00902F3F" w:rsidRPr="00876C43">
        <w:rPr>
          <w:rFonts w:ascii="Times New Roman" w:hAnsi="Times New Roman" w:cs="Times New Roman"/>
          <w:sz w:val="28"/>
          <w:szCs w:val="28"/>
          <w:lang w:val="en-GB"/>
        </w:rPr>
        <w:t xml:space="preserve">and sports </w:t>
      </w:r>
      <w:r w:rsidR="00400FE6" w:rsidRPr="00876C43">
        <w:rPr>
          <w:rFonts w:ascii="Times New Roman" w:hAnsi="Times New Roman" w:cs="Times New Roman"/>
          <w:sz w:val="28"/>
          <w:szCs w:val="28"/>
          <w:lang w:val="en-GB"/>
        </w:rPr>
        <w:t>teacher</w:t>
      </w:r>
      <w:r w:rsidR="00C76BF1" w:rsidRPr="00876C43">
        <w:rPr>
          <w:rFonts w:ascii="Times New Roman" w:hAnsi="Times New Roman" w:cs="Times New Roman"/>
          <w:sz w:val="28"/>
          <w:szCs w:val="28"/>
          <w:lang w:val="en-GB"/>
        </w:rPr>
        <w:t>, which</w:t>
      </w:r>
      <w:r w:rsidR="00400FE6" w:rsidRPr="00876C43">
        <w:rPr>
          <w:rFonts w:ascii="Times New Roman" w:hAnsi="Times New Roman" w:cs="Times New Roman"/>
          <w:sz w:val="28"/>
          <w:szCs w:val="28"/>
          <w:lang w:val="en-GB"/>
        </w:rPr>
        <w:t xml:space="preserve"> are </w:t>
      </w:r>
      <w:r w:rsidR="00E97915" w:rsidRPr="00876C43">
        <w:rPr>
          <w:rFonts w:ascii="Times New Roman" w:hAnsi="Times New Roman" w:cs="Times New Roman"/>
          <w:sz w:val="28"/>
          <w:szCs w:val="28"/>
          <w:lang w:val="en-GB"/>
        </w:rPr>
        <w:t>considered</w:t>
      </w:r>
      <w:r w:rsidR="00400FE6" w:rsidRPr="00876C43">
        <w:rPr>
          <w:rFonts w:ascii="Times New Roman" w:hAnsi="Times New Roman" w:cs="Times New Roman"/>
          <w:sz w:val="28"/>
          <w:szCs w:val="28"/>
          <w:lang w:val="en-GB"/>
        </w:rPr>
        <w:t xml:space="preserve"> </w:t>
      </w:r>
      <w:r w:rsidR="00902F3F" w:rsidRPr="00876C43">
        <w:rPr>
          <w:rFonts w:ascii="Times New Roman" w:hAnsi="Times New Roman" w:cs="Times New Roman"/>
          <w:sz w:val="28"/>
          <w:szCs w:val="28"/>
          <w:lang w:val="en-GB"/>
        </w:rPr>
        <w:t xml:space="preserve">modern </w:t>
      </w:r>
      <w:r w:rsidR="00C76BF1" w:rsidRPr="00876C43">
        <w:rPr>
          <w:rFonts w:ascii="Times New Roman" w:hAnsi="Times New Roman" w:cs="Times New Roman"/>
          <w:sz w:val="28"/>
          <w:szCs w:val="28"/>
          <w:lang w:val="en-GB"/>
        </w:rPr>
        <w:t xml:space="preserve">even </w:t>
      </w:r>
      <w:r w:rsidR="00400FE6" w:rsidRPr="00876C43">
        <w:rPr>
          <w:rFonts w:ascii="Times New Roman" w:hAnsi="Times New Roman" w:cs="Times New Roman"/>
          <w:sz w:val="28"/>
          <w:szCs w:val="28"/>
          <w:lang w:val="en-GB"/>
        </w:rPr>
        <w:t>today.</w:t>
      </w:r>
    </w:p>
    <w:p w:rsidR="00876C43" w:rsidRDefault="009F5F5F" w:rsidP="007900F3">
      <w:pPr>
        <w:spacing w:after="0" w:line="360" w:lineRule="auto"/>
        <w:ind w:firstLine="567"/>
        <w:jc w:val="both"/>
        <w:rPr>
          <w:rFonts w:ascii="Times New Roman" w:hAnsi="Times New Roman" w:cs="Times New Roman"/>
          <w:sz w:val="28"/>
          <w:szCs w:val="28"/>
          <w:lang w:val="en-US"/>
        </w:rPr>
      </w:pPr>
      <w:r w:rsidRPr="00876C43">
        <w:rPr>
          <w:rFonts w:ascii="Times New Roman" w:hAnsi="Times New Roman" w:cs="Times New Roman"/>
          <w:sz w:val="28"/>
          <w:szCs w:val="28"/>
          <w:lang w:val="en-US"/>
        </w:rPr>
        <w:t xml:space="preserve">M. </w:t>
      </w:r>
      <w:proofErr w:type="spellStart"/>
      <w:r w:rsidR="007A5131">
        <w:rPr>
          <w:rFonts w:ascii="Times New Roman" w:hAnsi="Times New Roman" w:cs="Times New Roman"/>
          <w:sz w:val="28"/>
          <w:szCs w:val="28"/>
          <w:lang w:val="en-US"/>
        </w:rPr>
        <w:t>Mosston</w:t>
      </w:r>
      <w:proofErr w:type="spellEnd"/>
      <w:r w:rsidRPr="00876C43">
        <w:rPr>
          <w:rFonts w:ascii="Times New Roman" w:hAnsi="Times New Roman" w:cs="Times New Roman"/>
          <w:sz w:val="28"/>
          <w:szCs w:val="28"/>
          <w:lang w:val="en-US"/>
        </w:rPr>
        <w:t xml:space="preserve"> argued that a PE teacher should start teaching with an authoritarian approach - "Do as you are told!" However, once all students get used to this, we may gradually put them in charge of making decisions. He believed that this approach would make students more active in physical education classes</w:t>
      </w:r>
      <w:r w:rsidR="007A5131">
        <w:rPr>
          <w:rFonts w:ascii="Times New Roman" w:hAnsi="Times New Roman" w:cs="Times New Roman"/>
          <w:sz w:val="28"/>
          <w:szCs w:val="28"/>
          <w:lang w:val="en-US"/>
        </w:rPr>
        <w:t xml:space="preserve"> [4]</w:t>
      </w:r>
      <w:r w:rsidRPr="00876C43">
        <w:rPr>
          <w:rFonts w:ascii="Times New Roman" w:hAnsi="Times New Roman" w:cs="Times New Roman"/>
          <w:sz w:val="28"/>
          <w:szCs w:val="28"/>
          <w:lang w:val="en-US"/>
        </w:rPr>
        <w:t>.</w:t>
      </w:r>
    </w:p>
    <w:p w:rsidR="009F5F5F" w:rsidRPr="00876C43" w:rsidRDefault="009F5F5F" w:rsidP="007900F3">
      <w:pPr>
        <w:spacing w:after="0" w:line="360" w:lineRule="auto"/>
        <w:ind w:firstLine="567"/>
        <w:jc w:val="both"/>
        <w:rPr>
          <w:rFonts w:ascii="Times New Roman" w:hAnsi="Times New Roman" w:cs="Times New Roman"/>
          <w:sz w:val="28"/>
          <w:szCs w:val="28"/>
          <w:lang w:val="en-US"/>
        </w:rPr>
      </w:pPr>
      <w:r w:rsidRPr="00876C43">
        <w:rPr>
          <w:rFonts w:ascii="Times New Roman" w:hAnsi="Times New Roman" w:cs="Times New Roman"/>
          <w:sz w:val="28"/>
          <w:szCs w:val="28"/>
          <w:lang w:val="en-US"/>
        </w:rPr>
        <w:lastRenderedPageBreak/>
        <w:t xml:space="preserve">According to B. J. </w:t>
      </w:r>
      <w:proofErr w:type="spellStart"/>
      <w:r w:rsidRPr="00876C43">
        <w:rPr>
          <w:rFonts w:ascii="Times New Roman" w:hAnsi="Times New Roman" w:cs="Times New Roman"/>
          <w:sz w:val="28"/>
          <w:szCs w:val="28"/>
          <w:lang w:val="en-US"/>
        </w:rPr>
        <w:t>Cratty</w:t>
      </w:r>
      <w:proofErr w:type="spellEnd"/>
      <w:r w:rsidRPr="00876C43">
        <w:rPr>
          <w:rFonts w:ascii="Times New Roman" w:hAnsi="Times New Roman" w:cs="Times New Roman"/>
          <w:sz w:val="28"/>
          <w:szCs w:val="28"/>
          <w:lang w:val="en-US"/>
        </w:rPr>
        <w:t>, the pedagogical success of PE teachers also depends on their own attitude to physical training and sports, how active they are in this respect, their specific professional knowledge and ability to build relationship with students, emotionally control them and conduct highly intellectual conversations with them, etc</w:t>
      </w:r>
      <w:r w:rsidR="007A5131">
        <w:rPr>
          <w:rFonts w:ascii="Times New Roman" w:hAnsi="Times New Roman" w:cs="Times New Roman"/>
          <w:sz w:val="28"/>
          <w:szCs w:val="28"/>
          <w:lang w:val="en-US"/>
        </w:rPr>
        <w:t>. [1]</w:t>
      </w:r>
      <w:r w:rsidRPr="00876C43">
        <w:rPr>
          <w:rFonts w:ascii="Times New Roman" w:hAnsi="Times New Roman" w:cs="Times New Roman"/>
          <w:sz w:val="28"/>
          <w:szCs w:val="28"/>
          <w:lang w:val="en-US"/>
        </w:rPr>
        <w:t>.</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The</w:t>
      </w:r>
      <w:r w:rsidR="00902F3F" w:rsidRPr="00876C43">
        <w:rPr>
          <w:rFonts w:ascii="Times New Roman" w:hAnsi="Times New Roman" w:cs="Times New Roman"/>
          <w:sz w:val="28"/>
          <w:szCs w:val="28"/>
          <w:lang w:val="en-GB"/>
        </w:rPr>
        <w:t xml:space="preserve"> issues relating to the</w:t>
      </w:r>
      <w:r w:rsidR="002D1D9F" w:rsidRPr="00876C43">
        <w:rPr>
          <w:rFonts w:ascii="Times New Roman" w:hAnsi="Times New Roman" w:cs="Times New Roman"/>
          <w:sz w:val="28"/>
          <w:szCs w:val="28"/>
          <w:lang w:val="en-GB"/>
        </w:rPr>
        <w:t xml:space="preserve"> development of the</w:t>
      </w:r>
      <w:r w:rsidRPr="00876C43">
        <w:rPr>
          <w:rFonts w:ascii="Times New Roman" w:hAnsi="Times New Roman" w:cs="Times New Roman"/>
          <w:sz w:val="28"/>
          <w:szCs w:val="28"/>
          <w:lang w:val="en-GB"/>
        </w:rPr>
        <w:t xml:space="preserve"> </w:t>
      </w:r>
      <w:r w:rsidR="00902F3F" w:rsidRPr="00876C43">
        <w:rPr>
          <w:rFonts w:ascii="Times New Roman" w:hAnsi="Times New Roman" w:cs="Times New Roman"/>
          <w:sz w:val="28"/>
          <w:szCs w:val="28"/>
          <w:lang w:val="en-GB"/>
        </w:rPr>
        <w:t xml:space="preserve">professiogram </w:t>
      </w:r>
      <w:r w:rsidRPr="00876C43">
        <w:rPr>
          <w:rFonts w:ascii="Times New Roman" w:hAnsi="Times New Roman" w:cs="Times New Roman"/>
          <w:sz w:val="28"/>
          <w:szCs w:val="28"/>
          <w:lang w:val="en-GB"/>
        </w:rPr>
        <w:t>of the physical education</w:t>
      </w:r>
      <w:r w:rsidR="00AF2BDA" w:rsidRPr="00876C43">
        <w:rPr>
          <w:rFonts w:ascii="Times New Roman" w:hAnsi="Times New Roman" w:cs="Times New Roman"/>
          <w:sz w:val="28"/>
          <w:szCs w:val="28"/>
          <w:lang w:val="en-GB"/>
        </w:rPr>
        <w:t xml:space="preserve"> teacher</w:t>
      </w:r>
      <w:r w:rsidRPr="00876C43">
        <w:rPr>
          <w:rFonts w:ascii="Times New Roman" w:hAnsi="Times New Roman" w:cs="Times New Roman"/>
          <w:sz w:val="28"/>
          <w:szCs w:val="28"/>
          <w:lang w:val="en-GB"/>
        </w:rPr>
        <w:t xml:space="preserve">, </w:t>
      </w:r>
      <w:r w:rsidR="002D1D9F" w:rsidRPr="00876C43">
        <w:rPr>
          <w:rFonts w:ascii="Times New Roman" w:hAnsi="Times New Roman" w:cs="Times New Roman"/>
          <w:sz w:val="28"/>
          <w:szCs w:val="28"/>
          <w:lang w:val="en-GB"/>
        </w:rPr>
        <w:t xml:space="preserve">the </w:t>
      </w:r>
      <w:r w:rsidRPr="00876C43">
        <w:rPr>
          <w:rFonts w:ascii="Times New Roman" w:hAnsi="Times New Roman" w:cs="Times New Roman"/>
          <w:sz w:val="28"/>
          <w:szCs w:val="28"/>
          <w:lang w:val="en-GB"/>
        </w:rPr>
        <w:t>formatio</w:t>
      </w:r>
      <w:r w:rsidR="00C76BF1" w:rsidRPr="00876C43">
        <w:rPr>
          <w:rFonts w:ascii="Times New Roman" w:hAnsi="Times New Roman" w:cs="Times New Roman"/>
          <w:sz w:val="28"/>
          <w:szCs w:val="28"/>
          <w:lang w:val="en-GB"/>
        </w:rPr>
        <w:t>n of his/her personal qualities</w:t>
      </w:r>
      <w:r w:rsidRPr="00876C43">
        <w:rPr>
          <w:rFonts w:ascii="Times New Roman" w:hAnsi="Times New Roman" w:cs="Times New Roman"/>
          <w:sz w:val="28"/>
          <w:szCs w:val="28"/>
          <w:lang w:val="en-GB"/>
        </w:rPr>
        <w:t xml:space="preserve"> and personality model </w:t>
      </w:r>
      <w:r w:rsidR="00C76BF1" w:rsidRPr="00876C43">
        <w:rPr>
          <w:rFonts w:ascii="Times New Roman" w:hAnsi="Times New Roman" w:cs="Times New Roman"/>
          <w:sz w:val="28"/>
          <w:szCs w:val="28"/>
          <w:lang w:val="en-GB"/>
        </w:rPr>
        <w:t>have</w:t>
      </w:r>
      <w:r w:rsidRPr="00876C43">
        <w:rPr>
          <w:rFonts w:ascii="Times New Roman" w:hAnsi="Times New Roman" w:cs="Times New Roman"/>
          <w:sz w:val="28"/>
          <w:szCs w:val="28"/>
          <w:lang w:val="en-GB"/>
        </w:rPr>
        <w:t xml:space="preserve"> </w:t>
      </w:r>
      <w:r w:rsidR="00C76BF1" w:rsidRPr="00876C43">
        <w:rPr>
          <w:rFonts w:ascii="Times New Roman" w:hAnsi="Times New Roman" w:cs="Times New Roman"/>
          <w:sz w:val="28"/>
          <w:szCs w:val="28"/>
          <w:lang w:val="en-GB"/>
        </w:rPr>
        <w:t>ignited</w:t>
      </w:r>
      <w:r w:rsidRPr="00876C43">
        <w:rPr>
          <w:rFonts w:ascii="Times New Roman" w:hAnsi="Times New Roman" w:cs="Times New Roman"/>
          <w:sz w:val="28"/>
          <w:szCs w:val="28"/>
          <w:lang w:val="en-GB"/>
        </w:rPr>
        <w:t xml:space="preserve"> the interest among Russian scholars</w:t>
      </w:r>
      <w:r w:rsidR="0033544B" w:rsidRPr="00876C43">
        <w:rPr>
          <w:rFonts w:ascii="Times New Roman" w:hAnsi="Times New Roman" w:cs="Times New Roman"/>
          <w:sz w:val="28"/>
          <w:szCs w:val="28"/>
          <w:lang w:val="en-GB"/>
        </w:rPr>
        <w:t xml:space="preserve"> as well. The</w:t>
      </w:r>
      <w:r w:rsidR="00AF2BDA" w:rsidRPr="00876C43">
        <w:rPr>
          <w:rFonts w:ascii="Times New Roman" w:hAnsi="Times New Roman" w:cs="Times New Roman"/>
          <w:sz w:val="28"/>
          <w:szCs w:val="28"/>
          <w:lang w:val="en-GB"/>
        </w:rPr>
        <w:t xml:space="preserve"> theoretical</w:t>
      </w:r>
      <w:r w:rsidRPr="00876C43">
        <w:rPr>
          <w:rFonts w:ascii="Times New Roman" w:hAnsi="Times New Roman" w:cs="Times New Roman"/>
          <w:sz w:val="28"/>
          <w:szCs w:val="28"/>
          <w:lang w:val="en-GB"/>
        </w:rPr>
        <w:t xml:space="preserve"> analysis revealed that two approaches are </w:t>
      </w:r>
      <w:r w:rsidR="0033544B" w:rsidRPr="00876C43">
        <w:rPr>
          <w:rFonts w:ascii="Times New Roman" w:hAnsi="Times New Roman" w:cs="Times New Roman"/>
          <w:sz w:val="28"/>
          <w:szCs w:val="28"/>
          <w:lang w:val="en-GB"/>
        </w:rPr>
        <w:t>employed</w:t>
      </w:r>
      <w:r w:rsidRPr="00876C43">
        <w:rPr>
          <w:rFonts w:ascii="Times New Roman" w:hAnsi="Times New Roman" w:cs="Times New Roman"/>
          <w:sz w:val="28"/>
          <w:szCs w:val="28"/>
          <w:lang w:val="en-GB"/>
        </w:rPr>
        <w:t xml:space="preserve"> </w:t>
      </w:r>
      <w:r w:rsidR="0023157B" w:rsidRPr="00876C43">
        <w:rPr>
          <w:rFonts w:ascii="Times New Roman" w:hAnsi="Times New Roman" w:cs="Times New Roman"/>
          <w:sz w:val="28"/>
          <w:szCs w:val="28"/>
          <w:lang w:val="en-GB"/>
        </w:rPr>
        <w:t>in the development</w:t>
      </w:r>
      <w:r w:rsidRPr="00876C43">
        <w:rPr>
          <w:rFonts w:ascii="Times New Roman" w:hAnsi="Times New Roman" w:cs="Times New Roman"/>
          <w:sz w:val="28"/>
          <w:szCs w:val="28"/>
          <w:lang w:val="en-GB"/>
        </w:rPr>
        <w:t xml:space="preserve"> </w:t>
      </w:r>
      <w:r w:rsidR="0023157B" w:rsidRPr="00876C43">
        <w:rPr>
          <w:rFonts w:ascii="Times New Roman" w:hAnsi="Times New Roman" w:cs="Times New Roman"/>
          <w:sz w:val="28"/>
          <w:szCs w:val="28"/>
          <w:lang w:val="en-GB"/>
        </w:rPr>
        <w:t>of</w:t>
      </w:r>
      <w:r w:rsidRPr="00876C43">
        <w:rPr>
          <w:rFonts w:ascii="Times New Roman" w:hAnsi="Times New Roman" w:cs="Times New Roman"/>
          <w:sz w:val="28"/>
          <w:szCs w:val="28"/>
          <w:lang w:val="en-GB"/>
        </w:rPr>
        <w:t xml:space="preserve"> the </w:t>
      </w:r>
      <w:r w:rsidR="0023157B" w:rsidRPr="00876C43">
        <w:rPr>
          <w:rFonts w:ascii="Times New Roman" w:hAnsi="Times New Roman" w:cs="Times New Roman"/>
          <w:sz w:val="28"/>
          <w:szCs w:val="28"/>
          <w:lang w:val="en-GB"/>
        </w:rPr>
        <w:t>professional</w:t>
      </w:r>
      <w:r w:rsidRPr="00876C43">
        <w:rPr>
          <w:rFonts w:ascii="Times New Roman" w:hAnsi="Times New Roman" w:cs="Times New Roman"/>
          <w:sz w:val="28"/>
          <w:szCs w:val="28"/>
          <w:lang w:val="en-GB"/>
        </w:rPr>
        <w:t xml:space="preserve"> teacher's personality: </w:t>
      </w:r>
      <w:r w:rsidR="00AF2BDA" w:rsidRPr="00876C43">
        <w:rPr>
          <w:rFonts w:ascii="Times New Roman" w:hAnsi="Times New Roman" w:cs="Times New Roman"/>
          <w:sz w:val="28"/>
          <w:szCs w:val="28"/>
          <w:lang w:val="en-GB"/>
        </w:rPr>
        <w:t>activity</w:t>
      </w:r>
      <w:r w:rsidRPr="00876C43">
        <w:rPr>
          <w:rFonts w:ascii="Times New Roman" w:hAnsi="Times New Roman" w:cs="Times New Roman"/>
          <w:sz w:val="28"/>
          <w:szCs w:val="28"/>
          <w:lang w:val="en-GB"/>
        </w:rPr>
        <w:t xml:space="preserve"> and personal. The </w:t>
      </w:r>
      <w:r w:rsidR="00AF2BDA" w:rsidRPr="00876C43">
        <w:rPr>
          <w:rFonts w:ascii="Times New Roman" w:hAnsi="Times New Roman" w:cs="Times New Roman"/>
          <w:sz w:val="28"/>
          <w:szCs w:val="28"/>
          <w:lang w:val="en-GB"/>
        </w:rPr>
        <w:t xml:space="preserve">activity </w:t>
      </w:r>
      <w:r w:rsidRPr="00876C43">
        <w:rPr>
          <w:rFonts w:ascii="Times New Roman" w:hAnsi="Times New Roman" w:cs="Times New Roman"/>
          <w:sz w:val="28"/>
          <w:szCs w:val="28"/>
          <w:lang w:val="en-GB"/>
        </w:rPr>
        <w:t xml:space="preserve">approach </w:t>
      </w:r>
      <w:r w:rsidR="0033544B" w:rsidRPr="00876C43">
        <w:rPr>
          <w:rFonts w:ascii="Times New Roman" w:hAnsi="Times New Roman" w:cs="Times New Roman"/>
          <w:sz w:val="28"/>
          <w:szCs w:val="28"/>
          <w:lang w:val="en-GB"/>
        </w:rPr>
        <w:t>has been</w:t>
      </w:r>
      <w:r w:rsidRPr="00876C43">
        <w:rPr>
          <w:rFonts w:ascii="Times New Roman" w:hAnsi="Times New Roman" w:cs="Times New Roman"/>
          <w:sz w:val="28"/>
          <w:szCs w:val="28"/>
          <w:lang w:val="en-GB"/>
        </w:rPr>
        <w:t xml:space="preserve"> more thoroughly explored </w:t>
      </w:r>
      <w:r w:rsidR="00AF2BDA" w:rsidRPr="00876C43">
        <w:rPr>
          <w:rFonts w:ascii="Times New Roman" w:hAnsi="Times New Roman" w:cs="Times New Roman"/>
          <w:sz w:val="28"/>
          <w:szCs w:val="28"/>
          <w:lang w:val="en-GB"/>
        </w:rPr>
        <w:t>as it implies and incorporates</w:t>
      </w:r>
      <w:r w:rsidRPr="00876C43">
        <w:rPr>
          <w:rFonts w:ascii="Times New Roman" w:hAnsi="Times New Roman" w:cs="Times New Roman"/>
          <w:sz w:val="28"/>
          <w:szCs w:val="28"/>
          <w:lang w:val="en-GB"/>
        </w:rPr>
        <w:t xml:space="preserve"> </w:t>
      </w:r>
      <w:r w:rsidR="002D1D9F" w:rsidRPr="00876C43">
        <w:rPr>
          <w:rFonts w:ascii="Times New Roman" w:hAnsi="Times New Roman" w:cs="Times New Roman"/>
          <w:sz w:val="28"/>
          <w:szCs w:val="28"/>
          <w:lang w:val="en-GB"/>
        </w:rPr>
        <w:t xml:space="preserve">the </w:t>
      </w:r>
      <w:r w:rsidR="00AF2BDA" w:rsidRPr="00876C43">
        <w:rPr>
          <w:rFonts w:ascii="Times New Roman" w:hAnsi="Times New Roman" w:cs="Times New Roman"/>
          <w:sz w:val="28"/>
          <w:szCs w:val="28"/>
          <w:lang w:val="en-GB"/>
        </w:rPr>
        <w:t xml:space="preserve">knowledge and skills of </w:t>
      </w:r>
      <w:r w:rsidRPr="00876C43">
        <w:rPr>
          <w:rFonts w:ascii="Times New Roman" w:hAnsi="Times New Roman" w:cs="Times New Roman"/>
          <w:sz w:val="28"/>
          <w:szCs w:val="28"/>
          <w:lang w:val="en-GB"/>
        </w:rPr>
        <w:t xml:space="preserve">physical </w:t>
      </w:r>
      <w:r w:rsidR="00AF2BDA" w:rsidRPr="00876C43">
        <w:rPr>
          <w:rFonts w:ascii="Times New Roman" w:hAnsi="Times New Roman" w:cs="Times New Roman"/>
          <w:sz w:val="28"/>
          <w:szCs w:val="28"/>
          <w:lang w:val="en-GB"/>
        </w:rPr>
        <w:t>education</w:t>
      </w:r>
      <w:r w:rsidRPr="00876C43">
        <w:rPr>
          <w:rFonts w:ascii="Times New Roman" w:hAnsi="Times New Roman" w:cs="Times New Roman"/>
          <w:sz w:val="28"/>
          <w:szCs w:val="28"/>
          <w:lang w:val="en-GB"/>
        </w:rPr>
        <w:t xml:space="preserve"> </w:t>
      </w:r>
      <w:r w:rsidR="00AF2BDA" w:rsidRPr="00876C43">
        <w:rPr>
          <w:rFonts w:ascii="Times New Roman" w:hAnsi="Times New Roman" w:cs="Times New Roman"/>
          <w:sz w:val="28"/>
          <w:szCs w:val="28"/>
          <w:lang w:val="en-GB"/>
        </w:rPr>
        <w:t>teachers</w:t>
      </w:r>
      <w:r w:rsidRPr="00876C43">
        <w:rPr>
          <w:rFonts w:ascii="Times New Roman" w:hAnsi="Times New Roman" w:cs="Times New Roman"/>
          <w:sz w:val="28"/>
          <w:szCs w:val="28"/>
          <w:lang w:val="en-GB"/>
        </w:rPr>
        <w:t xml:space="preserve">. The personal approach is relatively less </w:t>
      </w:r>
      <w:r w:rsidR="00AF2BDA" w:rsidRPr="00876C43">
        <w:rPr>
          <w:rFonts w:ascii="Times New Roman" w:hAnsi="Times New Roman" w:cs="Times New Roman"/>
          <w:sz w:val="28"/>
          <w:szCs w:val="28"/>
          <w:lang w:val="en-GB"/>
        </w:rPr>
        <w:t>researched</w:t>
      </w:r>
      <w:r w:rsidRPr="00876C43">
        <w:rPr>
          <w:rFonts w:ascii="Times New Roman" w:hAnsi="Times New Roman" w:cs="Times New Roman"/>
          <w:sz w:val="28"/>
          <w:szCs w:val="28"/>
          <w:lang w:val="en-GB"/>
        </w:rPr>
        <w:t xml:space="preserve">. </w:t>
      </w:r>
      <w:r w:rsidR="00876C43" w:rsidRPr="00876C43">
        <w:rPr>
          <w:rFonts w:ascii="Times New Roman" w:hAnsi="Times New Roman" w:cs="Times New Roman"/>
          <w:sz w:val="28"/>
          <w:szCs w:val="28"/>
          <w:lang w:val="en-GB"/>
        </w:rPr>
        <w:t xml:space="preserve">O. </w:t>
      </w:r>
      <w:proofErr w:type="spellStart"/>
      <w:r w:rsidR="00876C43" w:rsidRPr="00876C43">
        <w:rPr>
          <w:rFonts w:ascii="Times New Roman" w:hAnsi="Times New Roman" w:cs="Times New Roman"/>
          <w:sz w:val="28"/>
          <w:szCs w:val="28"/>
          <w:lang w:val="en-GB"/>
        </w:rPr>
        <w:t>Misin</w:t>
      </w:r>
      <w:proofErr w:type="spellEnd"/>
      <w:r w:rsidR="00876C43" w:rsidRPr="00876C43">
        <w:rPr>
          <w:rFonts w:ascii="Times New Roman" w:hAnsi="Times New Roman" w:cs="Times New Roman"/>
          <w:sz w:val="28"/>
          <w:szCs w:val="28"/>
          <w:lang w:val="en-GB"/>
        </w:rPr>
        <w:t xml:space="preserve"> ascribes the leading role in the professional teacher’s activities</w:t>
      </w:r>
      <w:r w:rsidR="00832C8B" w:rsidRPr="00876C43">
        <w:rPr>
          <w:rFonts w:ascii="Times New Roman" w:hAnsi="Times New Roman" w:cs="Times New Roman"/>
          <w:sz w:val="28"/>
          <w:szCs w:val="28"/>
          <w:lang w:val="en-GB"/>
        </w:rPr>
        <w:t xml:space="preserve"> to </w:t>
      </w:r>
      <w:r w:rsidR="0023157B" w:rsidRPr="00876C43">
        <w:rPr>
          <w:rFonts w:ascii="Times New Roman" w:hAnsi="Times New Roman" w:cs="Times New Roman"/>
          <w:sz w:val="28"/>
          <w:szCs w:val="28"/>
          <w:lang w:val="en-GB"/>
        </w:rPr>
        <w:t xml:space="preserve">the </w:t>
      </w:r>
      <w:r w:rsidR="00832C8B" w:rsidRPr="00876C43">
        <w:rPr>
          <w:rFonts w:ascii="Times New Roman" w:hAnsi="Times New Roman" w:cs="Times New Roman"/>
          <w:sz w:val="28"/>
          <w:szCs w:val="28"/>
          <w:lang w:val="en-GB"/>
        </w:rPr>
        <w:t>personal</w:t>
      </w:r>
      <w:r w:rsidRPr="00876C43">
        <w:rPr>
          <w:rFonts w:ascii="Times New Roman" w:hAnsi="Times New Roman" w:cs="Times New Roman"/>
          <w:sz w:val="28"/>
          <w:szCs w:val="28"/>
          <w:lang w:val="en-GB"/>
        </w:rPr>
        <w:t xml:space="preserve"> willpower, which is </w:t>
      </w:r>
      <w:r w:rsidR="00832C8B" w:rsidRPr="00876C43">
        <w:rPr>
          <w:rFonts w:ascii="Times New Roman" w:hAnsi="Times New Roman" w:cs="Times New Roman"/>
          <w:sz w:val="28"/>
          <w:szCs w:val="28"/>
          <w:lang w:val="en-GB"/>
        </w:rPr>
        <w:t>determined</w:t>
      </w:r>
      <w:r w:rsidRPr="00876C43">
        <w:rPr>
          <w:rFonts w:ascii="Times New Roman" w:hAnsi="Times New Roman" w:cs="Times New Roman"/>
          <w:sz w:val="28"/>
          <w:szCs w:val="28"/>
          <w:lang w:val="en-GB"/>
        </w:rPr>
        <w:t xml:space="preserve"> </w:t>
      </w:r>
      <w:r w:rsidR="00832C8B" w:rsidRPr="00876C43">
        <w:rPr>
          <w:rFonts w:ascii="Times New Roman" w:hAnsi="Times New Roman" w:cs="Times New Roman"/>
          <w:sz w:val="28"/>
          <w:szCs w:val="28"/>
          <w:lang w:val="en-GB"/>
        </w:rPr>
        <w:t>by the</w:t>
      </w:r>
      <w:r w:rsidRPr="00876C43">
        <w:rPr>
          <w:rFonts w:ascii="Times New Roman" w:hAnsi="Times New Roman" w:cs="Times New Roman"/>
          <w:sz w:val="28"/>
          <w:szCs w:val="28"/>
          <w:lang w:val="en-GB"/>
        </w:rPr>
        <w:t xml:space="preserve"> </w:t>
      </w:r>
      <w:r w:rsidR="0000775F" w:rsidRPr="00876C43">
        <w:rPr>
          <w:rFonts w:ascii="Times New Roman" w:hAnsi="Times New Roman" w:cs="Times New Roman"/>
          <w:sz w:val="28"/>
          <w:szCs w:val="28"/>
          <w:lang w:val="en-GB"/>
        </w:rPr>
        <w:t xml:space="preserve">same </w:t>
      </w:r>
      <w:r w:rsidR="00832C8B" w:rsidRPr="00876C43">
        <w:rPr>
          <w:rFonts w:ascii="Times New Roman" w:hAnsi="Times New Roman" w:cs="Times New Roman"/>
          <w:sz w:val="28"/>
          <w:szCs w:val="28"/>
          <w:lang w:val="en-GB"/>
        </w:rPr>
        <w:t>willpower</w:t>
      </w:r>
      <w:r w:rsidRPr="00876C43">
        <w:rPr>
          <w:rFonts w:ascii="Times New Roman" w:hAnsi="Times New Roman" w:cs="Times New Roman"/>
          <w:sz w:val="28"/>
          <w:szCs w:val="28"/>
          <w:lang w:val="en-GB"/>
        </w:rPr>
        <w:t xml:space="preserve"> </w:t>
      </w:r>
      <w:r w:rsidR="0000775F" w:rsidRPr="00876C43">
        <w:rPr>
          <w:rFonts w:ascii="Times New Roman" w:hAnsi="Times New Roman" w:cs="Times New Roman"/>
          <w:sz w:val="28"/>
          <w:szCs w:val="28"/>
          <w:lang w:val="en-GB"/>
        </w:rPr>
        <w:t xml:space="preserve">attributes </w:t>
      </w:r>
      <w:r w:rsidRPr="00876C43">
        <w:rPr>
          <w:rFonts w:ascii="Times New Roman" w:hAnsi="Times New Roman" w:cs="Times New Roman"/>
          <w:sz w:val="28"/>
          <w:szCs w:val="28"/>
          <w:lang w:val="en-GB"/>
        </w:rPr>
        <w:t xml:space="preserve">aimed at overcoming </w:t>
      </w:r>
      <w:r w:rsidR="00A35B98" w:rsidRPr="00876C43">
        <w:rPr>
          <w:rFonts w:ascii="Times New Roman" w:hAnsi="Times New Roman" w:cs="Times New Roman"/>
          <w:sz w:val="28"/>
          <w:szCs w:val="28"/>
          <w:lang w:val="en-GB"/>
        </w:rPr>
        <w:t>challenges</w:t>
      </w:r>
      <w:r w:rsidRPr="00876C43">
        <w:rPr>
          <w:rFonts w:ascii="Times New Roman" w:hAnsi="Times New Roman" w:cs="Times New Roman"/>
          <w:sz w:val="28"/>
          <w:szCs w:val="28"/>
          <w:lang w:val="en-GB"/>
        </w:rPr>
        <w:t xml:space="preserve"> </w:t>
      </w:r>
      <w:r w:rsidR="0000775F" w:rsidRPr="00876C43">
        <w:rPr>
          <w:rFonts w:ascii="Times New Roman" w:hAnsi="Times New Roman" w:cs="Times New Roman"/>
          <w:sz w:val="28"/>
          <w:szCs w:val="28"/>
          <w:lang w:val="en-GB"/>
        </w:rPr>
        <w:t xml:space="preserve">encountered in </w:t>
      </w:r>
      <w:r w:rsidRPr="00876C43">
        <w:rPr>
          <w:rFonts w:ascii="Times New Roman" w:hAnsi="Times New Roman" w:cs="Times New Roman"/>
          <w:sz w:val="28"/>
          <w:szCs w:val="28"/>
          <w:lang w:val="en-GB"/>
        </w:rPr>
        <w:t>the educational process. These are (mostly):</w:t>
      </w:r>
    </w:p>
    <w:p w:rsidR="00400FE6" w:rsidRPr="005A2848" w:rsidRDefault="0000775F" w:rsidP="00402BE1">
      <w:pPr>
        <w:pStyle w:val="a3"/>
        <w:numPr>
          <w:ilvl w:val="0"/>
          <w:numId w:val="14"/>
        </w:numPr>
        <w:spacing w:after="0" w:line="360" w:lineRule="auto"/>
        <w:ind w:left="993"/>
        <w:jc w:val="both"/>
        <w:rPr>
          <w:rFonts w:ascii="Times New Roman" w:hAnsi="Times New Roman" w:cs="Times New Roman"/>
          <w:sz w:val="28"/>
          <w:szCs w:val="28"/>
        </w:rPr>
      </w:pPr>
      <w:r w:rsidRPr="005A2848">
        <w:rPr>
          <w:rFonts w:ascii="Times New Roman" w:hAnsi="Times New Roman" w:cs="Times New Roman"/>
          <w:sz w:val="28"/>
          <w:szCs w:val="28"/>
        </w:rPr>
        <w:t>insistence</w:t>
      </w:r>
      <w:r w:rsidR="00400FE6" w:rsidRPr="005A2848">
        <w:rPr>
          <w:rFonts w:ascii="Times New Roman" w:hAnsi="Times New Roman" w:cs="Times New Roman"/>
          <w:sz w:val="28"/>
          <w:szCs w:val="28"/>
        </w:rPr>
        <w:t>;</w:t>
      </w:r>
    </w:p>
    <w:p w:rsidR="00400FE6" w:rsidRPr="005A2848" w:rsidRDefault="00400FE6" w:rsidP="00402BE1">
      <w:pPr>
        <w:pStyle w:val="a3"/>
        <w:numPr>
          <w:ilvl w:val="0"/>
          <w:numId w:val="14"/>
        </w:numPr>
        <w:spacing w:after="0" w:line="360" w:lineRule="auto"/>
        <w:ind w:left="993"/>
        <w:jc w:val="both"/>
        <w:rPr>
          <w:rFonts w:ascii="Times New Roman" w:hAnsi="Times New Roman" w:cs="Times New Roman"/>
          <w:sz w:val="28"/>
          <w:szCs w:val="28"/>
        </w:rPr>
      </w:pPr>
      <w:r w:rsidRPr="005A2848">
        <w:rPr>
          <w:rFonts w:ascii="Times New Roman" w:hAnsi="Times New Roman" w:cs="Times New Roman"/>
          <w:sz w:val="28"/>
          <w:szCs w:val="28"/>
        </w:rPr>
        <w:t>determination;</w:t>
      </w:r>
    </w:p>
    <w:p w:rsidR="00400FE6" w:rsidRPr="005A2848" w:rsidRDefault="0000775F" w:rsidP="00402BE1">
      <w:pPr>
        <w:pStyle w:val="a3"/>
        <w:numPr>
          <w:ilvl w:val="0"/>
          <w:numId w:val="14"/>
        </w:numPr>
        <w:spacing w:after="0" w:line="360" w:lineRule="auto"/>
        <w:ind w:left="993"/>
        <w:jc w:val="both"/>
        <w:rPr>
          <w:rFonts w:ascii="Times New Roman" w:hAnsi="Times New Roman" w:cs="Times New Roman"/>
          <w:sz w:val="28"/>
          <w:szCs w:val="28"/>
        </w:rPr>
      </w:pPr>
      <w:r w:rsidRPr="005A2848">
        <w:rPr>
          <w:rFonts w:ascii="Times New Roman" w:hAnsi="Times New Roman" w:cs="Times New Roman"/>
          <w:sz w:val="28"/>
          <w:szCs w:val="28"/>
          <w:lang w:val="en-US"/>
        </w:rPr>
        <w:t>persistence</w:t>
      </w:r>
      <w:r w:rsidR="00400FE6" w:rsidRPr="005A2848">
        <w:rPr>
          <w:rFonts w:ascii="Times New Roman" w:hAnsi="Times New Roman" w:cs="Times New Roman"/>
          <w:sz w:val="28"/>
          <w:szCs w:val="28"/>
        </w:rPr>
        <w:t>;</w:t>
      </w:r>
    </w:p>
    <w:p w:rsidR="00400FE6" w:rsidRPr="005A2848" w:rsidRDefault="0000775F" w:rsidP="00402BE1">
      <w:pPr>
        <w:pStyle w:val="a3"/>
        <w:numPr>
          <w:ilvl w:val="0"/>
          <w:numId w:val="14"/>
        </w:numPr>
        <w:spacing w:after="0" w:line="360" w:lineRule="auto"/>
        <w:ind w:left="993"/>
        <w:jc w:val="both"/>
        <w:rPr>
          <w:rFonts w:ascii="Times New Roman" w:hAnsi="Times New Roman" w:cs="Times New Roman"/>
          <w:sz w:val="28"/>
          <w:szCs w:val="28"/>
        </w:rPr>
      </w:pPr>
      <w:r w:rsidRPr="005A2848">
        <w:rPr>
          <w:rFonts w:ascii="Times New Roman" w:hAnsi="Times New Roman" w:cs="Times New Roman"/>
          <w:sz w:val="28"/>
          <w:szCs w:val="28"/>
        </w:rPr>
        <w:t>proactivity</w:t>
      </w:r>
      <w:r w:rsidR="007A5131">
        <w:rPr>
          <w:rFonts w:ascii="Times New Roman" w:hAnsi="Times New Roman" w:cs="Times New Roman"/>
          <w:sz w:val="28"/>
          <w:szCs w:val="28"/>
          <w:lang w:val="en-US"/>
        </w:rPr>
        <w:t xml:space="preserve"> [7]</w:t>
      </w:r>
      <w:r w:rsidR="00400FE6" w:rsidRPr="005A2848">
        <w:rPr>
          <w:rFonts w:ascii="Times New Roman" w:hAnsi="Times New Roman" w:cs="Times New Roman"/>
          <w:sz w:val="28"/>
          <w:szCs w:val="28"/>
        </w:rPr>
        <w:t>.</w:t>
      </w:r>
    </w:p>
    <w:p w:rsidR="00400FE6" w:rsidRPr="00876C43" w:rsidRDefault="00400FE6"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Scientists </w:t>
      </w:r>
      <w:r w:rsidR="0000775F" w:rsidRPr="00876C43">
        <w:rPr>
          <w:rFonts w:ascii="Times New Roman" w:hAnsi="Times New Roman" w:cs="Times New Roman"/>
          <w:sz w:val="28"/>
          <w:szCs w:val="28"/>
          <w:lang w:val="en-GB"/>
        </w:rPr>
        <w:t>particularly highlight</w:t>
      </w:r>
      <w:r w:rsidRPr="00876C43">
        <w:rPr>
          <w:rFonts w:ascii="Times New Roman" w:hAnsi="Times New Roman" w:cs="Times New Roman"/>
          <w:sz w:val="28"/>
          <w:szCs w:val="28"/>
          <w:lang w:val="en-GB"/>
        </w:rPr>
        <w:t xml:space="preserve"> the following professional-personal qualities of</w:t>
      </w:r>
      <w:r w:rsidR="0000775F" w:rsidRPr="00876C43">
        <w:rPr>
          <w:rFonts w:ascii="Times New Roman" w:hAnsi="Times New Roman" w:cs="Times New Roman"/>
          <w:sz w:val="28"/>
          <w:szCs w:val="28"/>
          <w:lang w:val="en-GB"/>
        </w:rPr>
        <w:t xml:space="preserve"> the </w:t>
      </w:r>
      <w:r w:rsidRPr="00876C43">
        <w:rPr>
          <w:rFonts w:ascii="Times New Roman" w:hAnsi="Times New Roman" w:cs="Times New Roman"/>
          <w:sz w:val="28"/>
          <w:szCs w:val="28"/>
          <w:lang w:val="en-GB"/>
        </w:rPr>
        <w:t>physical education teacher:</w:t>
      </w:r>
    </w:p>
    <w:p w:rsidR="00400FE6" w:rsidRPr="00876C43" w:rsidRDefault="0000775F"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self-awareness</w:t>
      </w:r>
      <w:r w:rsidR="00400FE6" w:rsidRPr="00876C43">
        <w:rPr>
          <w:rFonts w:ascii="Times New Roman" w:hAnsi="Times New Roman" w:cs="Times New Roman"/>
          <w:sz w:val="28"/>
          <w:szCs w:val="28"/>
        </w:rPr>
        <w:t>;</w:t>
      </w:r>
    </w:p>
    <w:p w:rsidR="00400FE6" w:rsidRPr="00876C43" w:rsidRDefault="0000775F"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lang w:val="en-US"/>
        </w:rPr>
        <w:t xml:space="preserve">self-sufficiency </w:t>
      </w:r>
      <w:r w:rsidR="00400FE6" w:rsidRPr="00876C43">
        <w:rPr>
          <w:rFonts w:ascii="Times New Roman" w:hAnsi="Times New Roman" w:cs="Times New Roman"/>
          <w:sz w:val="28"/>
          <w:szCs w:val="28"/>
        </w:rPr>
        <w:t>and self-criticism;</w:t>
      </w:r>
    </w:p>
    <w:p w:rsidR="00400FE6" w:rsidRPr="00876C43" w:rsidRDefault="00400FE6"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diligence and hard work;</w:t>
      </w:r>
    </w:p>
    <w:p w:rsidR="00400FE6" w:rsidRPr="00876C43" w:rsidRDefault="0023157B"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lang w:val="en-US"/>
        </w:rPr>
        <w:t>self-discipline</w:t>
      </w:r>
      <w:r w:rsidR="00400FE6" w:rsidRPr="00876C43">
        <w:rPr>
          <w:rFonts w:ascii="Times New Roman" w:hAnsi="Times New Roman" w:cs="Times New Roman"/>
          <w:sz w:val="28"/>
          <w:szCs w:val="28"/>
        </w:rPr>
        <w:t>;</w:t>
      </w:r>
    </w:p>
    <w:p w:rsidR="00400FE6" w:rsidRPr="00876C43" w:rsidRDefault="0023157B"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lang w:val="en-US"/>
        </w:rPr>
        <w:t>caring</w:t>
      </w:r>
      <w:r w:rsidR="00400FE6" w:rsidRPr="00876C43">
        <w:rPr>
          <w:rFonts w:ascii="Times New Roman" w:hAnsi="Times New Roman" w:cs="Times New Roman"/>
          <w:sz w:val="28"/>
          <w:szCs w:val="28"/>
        </w:rPr>
        <w:t xml:space="preserve"> </w:t>
      </w:r>
      <w:r w:rsidR="00521741" w:rsidRPr="00876C43">
        <w:rPr>
          <w:rFonts w:ascii="Times New Roman" w:hAnsi="Times New Roman" w:cs="Times New Roman"/>
          <w:sz w:val="28"/>
          <w:szCs w:val="28"/>
          <w:lang w:val="en-US"/>
        </w:rPr>
        <w:t>for</w:t>
      </w:r>
      <w:r w:rsidR="00400FE6" w:rsidRPr="00876C43">
        <w:rPr>
          <w:rFonts w:ascii="Times New Roman" w:hAnsi="Times New Roman" w:cs="Times New Roman"/>
          <w:sz w:val="28"/>
          <w:szCs w:val="28"/>
        </w:rPr>
        <w:t xml:space="preserve"> one's own health;</w:t>
      </w:r>
    </w:p>
    <w:p w:rsidR="00400FE6" w:rsidRPr="00876C43" w:rsidRDefault="00400FE6"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healthy lifestyle;</w:t>
      </w:r>
    </w:p>
    <w:p w:rsidR="00400FE6" w:rsidRPr="00876C43" w:rsidRDefault="00400FE6" w:rsidP="00AD4EED">
      <w:pPr>
        <w:pStyle w:val="a3"/>
        <w:numPr>
          <w:ilvl w:val="0"/>
          <w:numId w:val="2"/>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beha</w:t>
      </w:r>
      <w:r w:rsidR="0023157B" w:rsidRPr="00876C43">
        <w:rPr>
          <w:rFonts w:ascii="Times New Roman" w:hAnsi="Times New Roman" w:cs="Times New Roman"/>
          <w:sz w:val="28"/>
          <w:szCs w:val="28"/>
        </w:rPr>
        <w:t>vior</w:t>
      </w:r>
      <w:r w:rsidR="0023157B" w:rsidRPr="00876C43">
        <w:rPr>
          <w:rFonts w:ascii="Times New Roman" w:hAnsi="Times New Roman" w:cs="Times New Roman"/>
          <w:sz w:val="28"/>
          <w:szCs w:val="28"/>
          <w:lang w:val="en-US"/>
        </w:rPr>
        <w:t xml:space="preserve"> </w:t>
      </w:r>
      <w:r w:rsidR="00D65199" w:rsidRPr="00876C43">
        <w:rPr>
          <w:rFonts w:ascii="Times New Roman" w:hAnsi="Times New Roman" w:cs="Times New Roman"/>
          <w:sz w:val="28"/>
          <w:szCs w:val="28"/>
        </w:rPr>
        <w:t xml:space="preserve">and </w:t>
      </w:r>
      <w:r w:rsidR="00A35B98" w:rsidRPr="00876C43">
        <w:rPr>
          <w:rFonts w:ascii="Times New Roman" w:hAnsi="Times New Roman" w:cs="Times New Roman"/>
          <w:sz w:val="28"/>
          <w:szCs w:val="28"/>
        </w:rPr>
        <w:t xml:space="preserve">building </w:t>
      </w:r>
      <w:r w:rsidR="00D65199" w:rsidRPr="00876C43">
        <w:rPr>
          <w:rFonts w:ascii="Times New Roman" w:hAnsi="Times New Roman" w:cs="Times New Roman"/>
          <w:sz w:val="28"/>
          <w:szCs w:val="28"/>
        </w:rPr>
        <w:t>relationship</w:t>
      </w:r>
      <w:r w:rsidR="00A35B98" w:rsidRPr="00876C43">
        <w:rPr>
          <w:rFonts w:ascii="Times New Roman" w:hAnsi="Times New Roman" w:cs="Times New Roman"/>
          <w:sz w:val="28"/>
          <w:szCs w:val="28"/>
          <w:lang w:val="en-US"/>
        </w:rPr>
        <w:t>s</w:t>
      </w:r>
      <w:r w:rsidRPr="00876C43">
        <w:rPr>
          <w:rFonts w:ascii="Times New Roman" w:hAnsi="Times New Roman" w:cs="Times New Roman"/>
          <w:sz w:val="28"/>
          <w:szCs w:val="28"/>
        </w:rPr>
        <w:t>.</w:t>
      </w:r>
    </w:p>
    <w:p w:rsidR="00400FE6" w:rsidRPr="00876C43" w:rsidRDefault="00D65199" w:rsidP="007900F3">
      <w:pPr>
        <w:spacing w:after="0" w:line="360" w:lineRule="auto"/>
        <w:ind w:firstLine="567"/>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lastRenderedPageBreak/>
        <w:t>Consequently</w:t>
      </w:r>
      <w:r w:rsidR="00400FE6" w:rsidRPr="00876C43">
        <w:rPr>
          <w:rFonts w:ascii="Times New Roman" w:hAnsi="Times New Roman" w:cs="Times New Roman"/>
          <w:sz w:val="28"/>
          <w:szCs w:val="28"/>
          <w:lang w:val="en-GB"/>
        </w:rPr>
        <w:t xml:space="preserve">, </w:t>
      </w:r>
      <w:r w:rsidRPr="00876C43">
        <w:rPr>
          <w:rFonts w:ascii="Times New Roman" w:hAnsi="Times New Roman" w:cs="Times New Roman"/>
          <w:sz w:val="28"/>
          <w:szCs w:val="28"/>
          <w:lang w:val="en-GB"/>
        </w:rPr>
        <w:t xml:space="preserve">the </w:t>
      </w:r>
      <w:r w:rsidR="00A35B98" w:rsidRPr="00876C43">
        <w:rPr>
          <w:rFonts w:ascii="Times New Roman" w:hAnsi="Times New Roman" w:cs="Times New Roman"/>
          <w:sz w:val="28"/>
          <w:szCs w:val="28"/>
          <w:lang w:val="en-GB"/>
        </w:rPr>
        <w:t xml:space="preserve">analysis of the </w:t>
      </w:r>
      <w:r w:rsidRPr="00876C43">
        <w:rPr>
          <w:rFonts w:ascii="Times New Roman" w:hAnsi="Times New Roman" w:cs="Times New Roman"/>
          <w:sz w:val="28"/>
          <w:szCs w:val="28"/>
          <w:lang w:val="en-GB"/>
        </w:rPr>
        <w:t xml:space="preserve">personal model of </w:t>
      </w:r>
      <w:r w:rsidR="00400FE6" w:rsidRPr="00876C43">
        <w:rPr>
          <w:rFonts w:ascii="Times New Roman" w:hAnsi="Times New Roman" w:cs="Times New Roman"/>
          <w:sz w:val="28"/>
          <w:szCs w:val="28"/>
          <w:lang w:val="en-GB"/>
        </w:rPr>
        <w:t xml:space="preserve">physical education and </w:t>
      </w:r>
      <w:proofErr w:type="gramStart"/>
      <w:r w:rsidR="00400FE6" w:rsidRPr="00876C43">
        <w:rPr>
          <w:rFonts w:ascii="Times New Roman" w:hAnsi="Times New Roman" w:cs="Times New Roman"/>
          <w:sz w:val="28"/>
          <w:szCs w:val="28"/>
          <w:lang w:val="en-GB"/>
        </w:rPr>
        <w:t>sports</w:t>
      </w:r>
      <w:proofErr w:type="gramEnd"/>
      <w:r w:rsidR="00400FE6" w:rsidRPr="00876C43">
        <w:rPr>
          <w:rFonts w:ascii="Times New Roman" w:hAnsi="Times New Roman" w:cs="Times New Roman"/>
          <w:sz w:val="28"/>
          <w:szCs w:val="28"/>
          <w:lang w:val="en-GB"/>
        </w:rPr>
        <w:t xml:space="preserve"> </w:t>
      </w:r>
      <w:r w:rsidR="00A35B98" w:rsidRPr="00876C43">
        <w:rPr>
          <w:rFonts w:ascii="Times New Roman" w:hAnsi="Times New Roman" w:cs="Times New Roman"/>
          <w:sz w:val="28"/>
          <w:szCs w:val="28"/>
          <w:lang w:val="en-GB"/>
        </w:rPr>
        <w:t>teachers</w:t>
      </w:r>
      <w:r w:rsidR="00400FE6" w:rsidRPr="00876C43">
        <w:rPr>
          <w:rFonts w:ascii="Times New Roman" w:hAnsi="Times New Roman" w:cs="Times New Roman"/>
          <w:sz w:val="28"/>
          <w:szCs w:val="28"/>
          <w:lang w:val="en-GB"/>
        </w:rPr>
        <w:t xml:space="preserve"> allows us to conclude</w:t>
      </w:r>
      <w:r w:rsidRPr="00876C43">
        <w:rPr>
          <w:rFonts w:ascii="Times New Roman" w:hAnsi="Times New Roman" w:cs="Times New Roman"/>
          <w:sz w:val="28"/>
          <w:szCs w:val="28"/>
          <w:lang w:val="en-GB"/>
        </w:rPr>
        <w:t xml:space="preserve"> </w:t>
      </w:r>
      <w:r w:rsidR="00521741" w:rsidRPr="00876C43">
        <w:rPr>
          <w:rFonts w:ascii="Times New Roman" w:hAnsi="Times New Roman" w:cs="Times New Roman"/>
          <w:sz w:val="28"/>
          <w:szCs w:val="28"/>
          <w:lang w:val="en-GB"/>
        </w:rPr>
        <w:t>the following</w:t>
      </w:r>
      <w:r w:rsidR="00400FE6" w:rsidRPr="00876C43">
        <w:rPr>
          <w:rFonts w:ascii="Times New Roman" w:hAnsi="Times New Roman" w:cs="Times New Roman"/>
          <w:sz w:val="28"/>
          <w:szCs w:val="28"/>
          <w:lang w:val="en-GB"/>
        </w:rPr>
        <w:t>:</w:t>
      </w:r>
    </w:p>
    <w:p w:rsidR="00400FE6" w:rsidRPr="00876C43" w:rsidRDefault="00EA11EE" w:rsidP="00AD4EED">
      <w:pPr>
        <w:pStyle w:val="a3"/>
        <w:numPr>
          <w:ilvl w:val="0"/>
          <w:numId w:val="4"/>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 xml:space="preserve">the analysis </w:t>
      </w:r>
      <w:r w:rsidRPr="00876C43">
        <w:rPr>
          <w:rFonts w:ascii="Times New Roman" w:hAnsi="Times New Roman" w:cs="Times New Roman"/>
          <w:sz w:val="28"/>
          <w:szCs w:val="28"/>
          <w:lang w:val="en-US"/>
        </w:rPr>
        <w:t>of classification</w:t>
      </w:r>
      <w:r w:rsidR="00400FE6" w:rsidRPr="00876C43">
        <w:rPr>
          <w:rFonts w:ascii="Times New Roman" w:hAnsi="Times New Roman" w:cs="Times New Roman"/>
          <w:sz w:val="28"/>
          <w:szCs w:val="28"/>
        </w:rPr>
        <w:t xml:space="preserve"> </w:t>
      </w:r>
      <w:r w:rsidRPr="00876C43">
        <w:rPr>
          <w:rFonts w:ascii="Times New Roman" w:hAnsi="Times New Roman" w:cs="Times New Roman"/>
          <w:sz w:val="28"/>
          <w:szCs w:val="28"/>
          <w:lang w:val="en-US"/>
        </w:rPr>
        <w:t>of</w:t>
      </w:r>
      <w:r w:rsidR="00400FE6" w:rsidRPr="00876C43">
        <w:rPr>
          <w:rFonts w:ascii="Times New Roman" w:hAnsi="Times New Roman" w:cs="Times New Roman"/>
          <w:sz w:val="28"/>
          <w:szCs w:val="28"/>
        </w:rPr>
        <w:t xml:space="preserve"> the professional a</w:t>
      </w:r>
      <w:r w:rsidR="00D65199" w:rsidRPr="00876C43">
        <w:rPr>
          <w:rFonts w:ascii="Times New Roman" w:hAnsi="Times New Roman" w:cs="Times New Roman"/>
          <w:sz w:val="28"/>
          <w:szCs w:val="28"/>
        </w:rPr>
        <w:t xml:space="preserve">nd personal characteristics of </w:t>
      </w:r>
      <w:r w:rsidR="00D65199" w:rsidRPr="00876C43">
        <w:rPr>
          <w:rFonts w:ascii="Times New Roman" w:hAnsi="Times New Roman" w:cs="Times New Roman"/>
          <w:sz w:val="28"/>
          <w:szCs w:val="28"/>
          <w:lang w:val="en-US"/>
        </w:rPr>
        <w:t>the</w:t>
      </w:r>
      <w:r w:rsidR="00400FE6" w:rsidRPr="00876C43">
        <w:rPr>
          <w:rFonts w:ascii="Times New Roman" w:hAnsi="Times New Roman" w:cs="Times New Roman"/>
          <w:sz w:val="28"/>
          <w:szCs w:val="28"/>
        </w:rPr>
        <w:t xml:space="preserve"> physic</w:t>
      </w:r>
      <w:r w:rsidR="00C45D41" w:rsidRPr="00876C43">
        <w:rPr>
          <w:rFonts w:ascii="Times New Roman" w:hAnsi="Times New Roman" w:cs="Times New Roman"/>
          <w:sz w:val="28"/>
          <w:szCs w:val="28"/>
        </w:rPr>
        <w:t>al education and sports teacher</w:t>
      </w:r>
      <w:r w:rsidR="00400FE6" w:rsidRPr="00876C43">
        <w:rPr>
          <w:rFonts w:ascii="Times New Roman" w:hAnsi="Times New Roman" w:cs="Times New Roman"/>
          <w:sz w:val="28"/>
          <w:szCs w:val="28"/>
        </w:rPr>
        <w:t xml:space="preserve"> revealed a wide variety </w:t>
      </w:r>
      <w:r w:rsidR="00D65199" w:rsidRPr="00876C43">
        <w:rPr>
          <w:rFonts w:ascii="Times New Roman" w:hAnsi="Times New Roman" w:cs="Times New Roman"/>
          <w:sz w:val="28"/>
          <w:szCs w:val="28"/>
        </w:rPr>
        <w:t xml:space="preserve">and </w:t>
      </w:r>
      <w:r w:rsidRPr="00876C43">
        <w:rPr>
          <w:rFonts w:ascii="Times New Roman" w:hAnsi="Times New Roman" w:cs="Times New Roman"/>
          <w:sz w:val="28"/>
          <w:szCs w:val="28"/>
          <w:lang w:val="en-US"/>
        </w:rPr>
        <w:t>number</w:t>
      </w:r>
      <w:r w:rsidR="00D65199" w:rsidRPr="00876C43">
        <w:rPr>
          <w:rFonts w:ascii="Times New Roman" w:hAnsi="Times New Roman" w:cs="Times New Roman"/>
          <w:sz w:val="28"/>
          <w:szCs w:val="28"/>
        </w:rPr>
        <w:t xml:space="preserve"> </w:t>
      </w:r>
      <w:r w:rsidR="0065668E" w:rsidRPr="00876C43">
        <w:rPr>
          <w:rFonts w:ascii="Times New Roman" w:hAnsi="Times New Roman" w:cs="Times New Roman"/>
          <w:sz w:val="28"/>
          <w:szCs w:val="28"/>
        </w:rPr>
        <w:t xml:space="preserve">of </w:t>
      </w:r>
      <w:r w:rsidR="00D65199" w:rsidRPr="00876C43">
        <w:rPr>
          <w:rFonts w:ascii="Times New Roman" w:hAnsi="Times New Roman" w:cs="Times New Roman"/>
          <w:sz w:val="28"/>
          <w:szCs w:val="28"/>
          <w:lang w:val="en-US"/>
        </w:rPr>
        <w:t>qualities</w:t>
      </w:r>
      <w:r w:rsidR="00400FE6" w:rsidRPr="00876C43">
        <w:rPr>
          <w:rFonts w:ascii="Times New Roman" w:hAnsi="Times New Roman" w:cs="Times New Roman"/>
          <w:sz w:val="28"/>
          <w:szCs w:val="28"/>
        </w:rPr>
        <w:t xml:space="preserve"> </w:t>
      </w:r>
      <w:r w:rsidR="00D65199" w:rsidRPr="00876C43">
        <w:rPr>
          <w:rFonts w:ascii="Times New Roman" w:hAnsi="Times New Roman" w:cs="Times New Roman"/>
          <w:sz w:val="28"/>
          <w:szCs w:val="28"/>
          <w:lang w:val="en-US"/>
        </w:rPr>
        <w:t xml:space="preserve">among </w:t>
      </w:r>
      <w:r w:rsidR="00400FE6" w:rsidRPr="00876C43">
        <w:rPr>
          <w:rFonts w:ascii="Times New Roman" w:hAnsi="Times New Roman" w:cs="Times New Roman"/>
          <w:sz w:val="28"/>
          <w:szCs w:val="28"/>
        </w:rPr>
        <w:t>which</w:t>
      </w:r>
      <w:r w:rsidR="00D65199" w:rsidRPr="00876C43">
        <w:rPr>
          <w:rFonts w:ascii="Times New Roman" w:hAnsi="Times New Roman" w:cs="Times New Roman"/>
          <w:sz w:val="28"/>
          <w:szCs w:val="28"/>
          <w:lang w:val="en-US"/>
        </w:rPr>
        <w:t xml:space="preserve"> the</w:t>
      </w:r>
      <w:r w:rsidR="00400FE6" w:rsidRPr="00876C43">
        <w:rPr>
          <w:rFonts w:ascii="Times New Roman" w:hAnsi="Times New Roman" w:cs="Times New Roman"/>
          <w:sz w:val="28"/>
          <w:szCs w:val="28"/>
        </w:rPr>
        <w:t xml:space="preserve"> </w:t>
      </w:r>
      <w:r w:rsidR="00D65199" w:rsidRPr="00876C43">
        <w:rPr>
          <w:rFonts w:ascii="Times New Roman" w:hAnsi="Times New Roman" w:cs="Times New Roman"/>
          <w:sz w:val="28"/>
          <w:szCs w:val="28"/>
          <w:lang w:val="en-US"/>
        </w:rPr>
        <w:t xml:space="preserve">authoritative </w:t>
      </w:r>
      <w:r w:rsidRPr="00876C43">
        <w:rPr>
          <w:rFonts w:ascii="Times New Roman" w:hAnsi="Times New Roman" w:cs="Times New Roman"/>
          <w:sz w:val="28"/>
          <w:szCs w:val="28"/>
          <w:lang w:val="en-US"/>
        </w:rPr>
        <w:t>traits</w:t>
      </w:r>
      <w:r w:rsidR="00D65199" w:rsidRPr="00876C43">
        <w:rPr>
          <w:rFonts w:ascii="Times New Roman" w:hAnsi="Times New Roman" w:cs="Times New Roman"/>
          <w:sz w:val="28"/>
          <w:szCs w:val="28"/>
        </w:rPr>
        <w:t xml:space="preserve"> prevail</w:t>
      </w:r>
      <w:r w:rsidR="00400FE6" w:rsidRPr="00876C43">
        <w:rPr>
          <w:rFonts w:ascii="Times New Roman" w:hAnsi="Times New Roman" w:cs="Times New Roman"/>
          <w:sz w:val="28"/>
          <w:szCs w:val="28"/>
        </w:rPr>
        <w:t>;</w:t>
      </w:r>
    </w:p>
    <w:p w:rsidR="00400FE6" w:rsidRPr="00876C43" w:rsidRDefault="00400FE6" w:rsidP="00AD4EED">
      <w:pPr>
        <w:pStyle w:val="a3"/>
        <w:numPr>
          <w:ilvl w:val="0"/>
          <w:numId w:val="4"/>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rPr>
        <w:t xml:space="preserve">The effectiveness and theoretical justification of </w:t>
      </w:r>
      <w:r w:rsidR="00D65199" w:rsidRPr="00876C43">
        <w:rPr>
          <w:rFonts w:ascii="Times New Roman" w:hAnsi="Times New Roman" w:cs="Times New Roman"/>
          <w:sz w:val="28"/>
          <w:szCs w:val="28"/>
          <w:lang w:val="en-US"/>
        </w:rPr>
        <w:t>the</w:t>
      </w:r>
      <w:r w:rsidRPr="00876C43">
        <w:rPr>
          <w:rFonts w:ascii="Times New Roman" w:hAnsi="Times New Roman" w:cs="Times New Roman"/>
          <w:sz w:val="28"/>
          <w:szCs w:val="28"/>
        </w:rPr>
        <w:t xml:space="preserve"> </w:t>
      </w:r>
      <w:r w:rsidR="00D65199" w:rsidRPr="00876C43">
        <w:rPr>
          <w:rFonts w:ascii="Times New Roman" w:hAnsi="Times New Roman" w:cs="Times New Roman"/>
          <w:sz w:val="28"/>
          <w:szCs w:val="28"/>
        </w:rPr>
        <w:t xml:space="preserve">personality </w:t>
      </w:r>
      <w:r w:rsidRPr="00876C43">
        <w:rPr>
          <w:rFonts w:ascii="Times New Roman" w:hAnsi="Times New Roman" w:cs="Times New Roman"/>
          <w:sz w:val="28"/>
          <w:szCs w:val="28"/>
        </w:rPr>
        <w:t xml:space="preserve">model of physical education and sports </w:t>
      </w:r>
      <w:r w:rsidR="00D65199" w:rsidRPr="00876C43">
        <w:rPr>
          <w:rFonts w:ascii="Times New Roman" w:hAnsi="Times New Roman" w:cs="Times New Roman"/>
          <w:sz w:val="28"/>
          <w:szCs w:val="28"/>
          <w:lang w:val="en-US"/>
        </w:rPr>
        <w:t>teachers</w:t>
      </w:r>
      <w:r w:rsidRPr="00876C43">
        <w:rPr>
          <w:rFonts w:ascii="Times New Roman" w:hAnsi="Times New Roman" w:cs="Times New Roman"/>
          <w:sz w:val="28"/>
          <w:szCs w:val="28"/>
        </w:rPr>
        <w:t xml:space="preserve"> </w:t>
      </w:r>
      <w:r w:rsidR="00D65199" w:rsidRPr="00876C43">
        <w:rPr>
          <w:rFonts w:ascii="Times New Roman" w:hAnsi="Times New Roman" w:cs="Times New Roman"/>
          <w:sz w:val="28"/>
          <w:szCs w:val="28"/>
          <w:lang w:val="en-US"/>
        </w:rPr>
        <w:t>includes</w:t>
      </w:r>
      <w:r w:rsidRPr="00876C43">
        <w:rPr>
          <w:rFonts w:ascii="Times New Roman" w:hAnsi="Times New Roman" w:cs="Times New Roman"/>
          <w:sz w:val="28"/>
          <w:szCs w:val="28"/>
        </w:rPr>
        <w:t xml:space="preserve"> the specifics of </w:t>
      </w:r>
      <w:r w:rsidR="00D65199" w:rsidRPr="00876C43">
        <w:rPr>
          <w:rFonts w:ascii="Times New Roman" w:hAnsi="Times New Roman" w:cs="Times New Roman"/>
          <w:sz w:val="28"/>
          <w:szCs w:val="28"/>
          <w:lang w:val="en-US"/>
        </w:rPr>
        <w:t>their</w:t>
      </w:r>
      <w:r w:rsidRPr="00876C43">
        <w:rPr>
          <w:rFonts w:ascii="Times New Roman" w:hAnsi="Times New Roman" w:cs="Times New Roman"/>
          <w:sz w:val="28"/>
          <w:szCs w:val="28"/>
        </w:rPr>
        <w:t xml:space="preserve"> work </w:t>
      </w:r>
      <w:r w:rsidR="00D65199" w:rsidRPr="00876C43">
        <w:rPr>
          <w:rFonts w:ascii="Times New Roman" w:hAnsi="Times New Roman" w:cs="Times New Roman"/>
          <w:sz w:val="28"/>
          <w:szCs w:val="28"/>
          <w:lang w:val="en-US"/>
        </w:rPr>
        <w:t>as well as</w:t>
      </w:r>
      <w:r w:rsidRPr="00876C43">
        <w:rPr>
          <w:rFonts w:ascii="Times New Roman" w:hAnsi="Times New Roman" w:cs="Times New Roman"/>
          <w:sz w:val="28"/>
          <w:szCs w:val="28"/>
        </w:rPr>
        <w:t xml:space="preserve"> a modern </w:t>
      </w:r>
      <w:r w:rsidR="00D65199" w:rsidRPr="00876C43">
        <w:rPr>
          <w:rFonts w:ascii="Times New Roman" w:hAnsi="Times New Roman" w:cs="Times New Roman"/>
          <w:sz w:val="28"/>
          <w:szCs w:val="28"/>
          <w:lang w:val="en-US"/>
        </w:rPr>
        <w:t>educational</w:t>
      </w:r>
      <w:r w:rsidRPr="00876C43">
        <w:rPr>
          <w:rFonts w:ascii="Times New Roman" w:hAnsi="Times New Roman" w:cs="Times New Roman"/>
          <w:sz w:val="28"/>
          <w:szCs w:val="28"/>
        </w:rPr>
        <w:t xml:space="preserve"> strategy;</w:t>
      </w:r>
    </w:p>
    <w:p w:rsidR="00400FE6" w:rsidRPr="00876C43" w:rsidRDefault="006D2E01" w:rsidP="00AD4EED">
      <w:pPr>
        <w:pStyle w:val="a3"/>
        <w:numPr>
          <w:ilvl w:val="0"/>
          <w:numId w:val="4"/>
        </w:numPr>
        <w:spacing w:after="0" w:line="360" w:lineRule="auto"/>
        <w:ind w:left="993" w:hanging="426"/>
        <w:jc w:val="both"/>
        <w:rPr>
          <w:rFonts w:ascii="Times New Roman" w:hAnsi="Times New Roman" w:cs="Times New Roman"/>
          <w:sz w:val="28"/>
          <w:szCs w:val="28"/>
        </w:rPr>
      </w:pPr>
      <w:r w:rsidRPr="00876C43">
        <w:rPr>
          <w:rFonts w:ascii="Times New Roman" w:hAnsi="Times New Roman" w:cs="Times New Roman"/>
          <w:sz w:val="28"/>
          <w:szCs w:val="28"/>
          <w:lang w:val="en-US"/>
        </w:rPr>
        <w:t xml:space="preserve">Nowadays, </w:t>
      </w:r>
      <w:r w:rsidR="0065668E" w:rsidRPr="00876C43">
        <w:rPr>
          <w:rFonts w:ascii="Times New Roman" w:hAnsi="Times New Roman" w:cs="Times New Roman"/>
          <w:sz w:val="28"/>
          <w:szCs w:val="28"/>
        </w:rPr>
        <w:t>modern</w:t>
      </w:r>
      <w:r w:rsidRPr="00876C43">
        <w:rPr>
          <w:rFonts w:ascii="Times New Roman" w:hAnsi="Times New Roman" w:cs="Times New Roman"/>
          <w:sz w:val="28"/>
          <w:szCs w:val="28"/>
        </w:rPr>
        <w:t xml:space="preserve"> and innovative education</w:t>
      </w:r>
      <w:r w:rsidRPr="00876C43">
        <w:rPr>
          <w:rFonts w:ascii="Times New Roman" w:hAnsi="Times New Roman" w:cs="Times New Roman"/>
          <w:sz w:val="28"/>
          <w:szCs w:val="28"/>
          <w:lang w:val="en-US"/>
        </w:rPr>
        <w:t xml:space="preserve"> </w:t>
      </w:r>
      <w:r w:rsidR="00DC1614" w:rsidRPr="00876C43">
        <w:rPr>
          <w:rFonts w:ascii="Times New Roman" w:hAnsi="Times New Roman" w:cs="Times New Roman"/>
          <w:sz w:val="28"/>
          <w:szCs w:val="28"/>
          <w:lang w:val="en-US"/>
        </w:rPr>
        <w:t>strategies provide</w:t>
      </w:r>
      <w:r w:rsidR="00502AA8" w:rsidRPr="00876C43">
        <w:rPr>
          <w:rFonts w:ascii="Times New Roman" w:hAnsi="Times New Roman" w:cs="Times New Roman"/>
          <w:sz w:val="28"/>
          <w:szCs w:val="28"/>
          <w:lang w:val="en-US"/>
        </w:rPr>
        <w:t xml:space="preserve"> for </w:t>
      </w:r>
      <w:r w:rsidR="0065668E" w:rsidRPr="00876C43">
        <w:rPr>
          <w:rFonts w:ascii="Times New Roman" w:hAnsi="Times New Roman" w:cs="Times New Roman"/>
          <w:sz w:val="28"/>
          <w:szCs w:val="28"/>
          <w:lang w:val="en-US"/>
        </w:rPr>
        <w:t xml:space="preserve">the </w:t>
      </w:r>
      <w:r w:rsidRPr="00876C43">
        <w:rPr>
          <w:rFonts w:ascii="Times New Roman" w:hAnsi="Times New Roman" w:cs="Times New Roman"/>
          <w:sz w:val="28"/>
          <w:szCs w:val="28"/>
          <w:lang w:val="en-US"/>
        </w:rPr>
        <w:t>possibility to</w:t>
      </w:r>
      <w:r w:rsidRPr="00876C43">
        <w:rPr>
          <w:rFonts w:ascii="Times New Roman" w:hAnsi="Times New Roman" w:cs="Times New Roman"/>
          <w:sz w:val="28"/>
          <w:szCs w:val="28"/>
        </w:rPr>
        <w:t xml:space="preserve"> </w:t>
      </w:r>
      <w:r w:rsidRPr="00876C43">
        <w:rPr>
          <w:rFonts w:ascii="Times New Roman" w:hAnsi="Times New Roman" w:cs="Times New Roman"/>
          <w:sz w:val="28"/>
          <w:szCs w:val="28"/>
          <w:lang w:val="en-US"/>
        </w:rPr>
        <w:t xml:space="preserve">develop a </w:t>
      </w:r>
      <w:r w:rsidRPr="00876C43">
        <w:rPr>
          <w:rFonts w:ascii="Times New Roman" w:hAnsi="Times New Roman" w:cs="Times New Roman"/>
          <w:sz w:val="28"/>
          <w:szCs w:val="28"/>
        </w:rPr>
        <w:t xml:space="preserve">hypothetical model of </w:t>
      </w:r>
      <w:r w:rsidRPr="00876C43">
        <w:rPr>
          <w:rFonts w:ascii="Times New Roman" w:hAnsi="Times New Roman" w:cs="Times New Roman"/>
          <w:sz w:val="28"/>
          <w:szCs w:val="28"/>
          <w:lang w:val="en-US"/>
        </w:rPr>
        <w:t xml:space="preserve">the </w:t>
      </w:r>
      <w:r w:rsidRPr="00876C43">
        <w:rPr>
          <w:rFonts w:ascii="Times New Roman" w:hAnsi="Times New Roman" w:cs="Times New Roman"/>
          <w:sz w:val="28"/>
          <w:szCs w:val="28"/>
        </w:rPr>
        <w:t xml:space="preserve">successful physical education teacher </w:t>
      </w:r>
      <w:r w:rsidRPr="00876C43">
        <w:rPr>
          <w:rFonts w:ascii="Times New Roman" w:hAnsi="Times New Roman" w:cs="Times New Roman"/>
          <w:sz w:val="28"/>
          <w:szCs w:val="28"/>
          <w:lang w:val="en-US"/>
        </w:rPr>
        <w:t xml:space="preserve">in order </w:t>
      </w:r>
      <w:r w:rsidR="00400FE6" w:rsidRPr="00876C43">
        <w:rPr>
          <w:rFonts w:ascii="Times New Roman" w:hAnsi="Times New Roman" w:cs="Times New Roman"/>
          <w:sz w:val="28"/>
          <w:szCs w:val="28"/>
        </w:rPr>
        <w:t xml:space="preserve">to </w:t>
      </w:r>
      <w:r w:rsidR="00D65199" w:rsidRPr="00876C43">
        <w:rPr>
          <w:rFonts w:ascii="Times New Roman" w:hAnsi="Times New Roman" w:cs="Times New Roman"/>
          <w:sz w:val="28"/>
          <w:szCs w:val="28"/>
          <w:lang w:val="en-US"/>
        </w:rPr>
        <w:t>enhance</w:t>
      </w:r>
      <w:r w:rsidR="00400FE6" w:rsidRPr="00876C43">
        <w:rPr>
          <w:rFonts w:ascii="Times New Roman" w:hAnsi="Times New Roman" w:cs="Times New Roman"/>
          <w:sz w:val="28"/>
          <w:szCs w:val="28"/>
        </w:rPr>
        <w:t xml:space="preserve"> the quality of </w:t>
      </w:r>
      <w:r w:rsidR="00D65199" w:rsidRPr="00876C43">
        <w:rPr>
          <w:rFonts w:ascii="Times New Roman" w:hAnsi="Times New Roman" w:cs="Times New Roman"/>
          <w:sz w:val="28"/>
          <w:szCs w:val="28"/>
          <w:lang w:val="en-US"/>
        </w:rPr>
        <w:t xml:space="preserve">the </w:t>
      </w:r>
      <w:r w:rsidR="00400FE6" w:rsidRPr="00876C43">
        <w:rPr>
          <w:rFonts w:ascii="Times New Roman" w:hAnsi="Times New Roman" w:cs="Times New Roman"/>
          <w:sz w:val="28"/>
          <w:szCs w:val="28"/>
        </w:rPr>
        <w:t xml:space="preserve">teacher </w:t>
      </w:r>
      <w:r w:rsidR="00DB0815" w:rsidRPr="00876C43">
        <w:rPr>
          <w:rFonts w:ascii="Times New Roman" w:hAnsi="Times New Roman" w:cs="Times New Roman"/>
          <w:sz w:val="28"/>
          <w:szCs w:val="28"/>
          <w:lang w:val="en-US"/>
        </w:rPr>
        <w:t>professional</w:t>
      </w:r>
      <w:r w:rsidRPr="00876C43">
        <w:rPr>
          <w:rFonts w:ascii="Times New Roman" w:hAnsi="Times New Roman" w:cs="Times New Roman"/>
          <w:sz w:val="28"/>
          <w:szCs w:val="28"/>
        </w:rPr>
        <w:t xml:space="preserve"> training</w:t>
      </w:r>
      <w:r w:rsidR="00400FE6" w:rsidRPr="00876C43">
        <w:rPr>
          <w:rFonts w:ascii="Times New Roman" w:hAnsi="Times New Roman" w:cs="Times New Roman"/>
          <w:sz w:val="28"/>
          <w:szCs w:val="28"/>
        </w:rPr>
        <w:t>.</w:t>
      </w:r>
    </w:p>
    <w:p w:rsidR="0071372F" w:rsidRPr="00876C43" w:rsidRDefault="00400FE6" w:rsidP="00AD4EED">
      <w:pPr>
        <w:spacing w:after="0" w:line="360" w:lineRule="auto"/>
        <w:ind w:left="993" w:hanging="426"/>
        <w:jc w:val="both"/>
        <w:rPr>
          <w:rFonts w:ascii="Times New Roman" w:hAnsi="Times New Roman" w:cs="Times New Roman"/>
          <w:sz w:val="28"/>
          <w:szCs w:val="28"/>
          <w:lang w:val="en-GB"/>
        </w:rPr>
      </w:pPr>
      <w:r w:rsidRPr="00876C43">
        <w:rPr>
          <w:rFonts w:ascii="Times New Roman" w:hAnsi="Times New Roman" w:cs="Times New Roman"/>
          <w:sz w:val="28"/>
          <w:szCs w:val="28"/>
          <w:lang w:val="en-GB"/>
        </w:rPr>
        <w:t xml:space="preserve">                                                 </w:t>
      </w:r>
      <w:r w:rsidR="003A7F57" w:rsidRPr="00876C43">
        <w:rPr>
          <w:rFonts w:ascii="Times New Roman" w:eastAsia="Times New Roman" w:hAnsi="Times New Roman" w:cs="Times New Roman"/>
          <w:color w:val="222222"/>
          <w:sz w:val="28"/>
          <w:szCs w:val="28"/>
          <w:lang w:val="en-US" w:eastAsia="en-US"/>
        </w:rPr>
        <w:t xml:space="preserve"> </w:t>
      </w:r>
    </w:p>
    <w:p w:rsidR="00CD130D" w:rsidRPr="00876C43" w:rsidRDefault="00CD130D" w:rsidP="007900F3">
      <w:pPr>
        <w:pStyle w:val="a3"/>
        <w:spacing w:after="0" w:line="360" w:lineRule="auto"/>
        <w:ind w:left="567"/>
        <w:jc w:val="both"/>
        <w:rPr>
          <w:rFonts w:ascii="Times New Roman" w:hAnsi="Times New Roman" w:cs="Times New Roman"/>
          <w:b/>
          <w:sz w:val="28"/>
          <w:szCs w:val="28"/>
        </w:rPr>
      </w:pPr>
    </w:p>
    <w:p w:rsidR="001E4C68" w:rsidRPr="001E6B2E" w:rsidRDefault="001E6B2E" w:rsidP="007900F3">
      <w:pPr>
        <w:pStyle w:val="a3"/>
        <w:spacing w:after="0" w:line="360" w:lineRule="auto"/>
        <w:ind w:left="567"/>
        <w:jc w:val="both"/>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rsidR="00FC076F" w:rsidRPr="00FC076F" w:rsidRDefault="00FC076F" w:rsidP="007900F3">
      <w:pPr>
        <w:pStyle w:val="a3"/>
        <w:numPr>
          <w:ilvl w:val="0"/>
          <w:numId w:val="15"/>
        </w:numPr>
        <w:tabs>
          <w:tab w:val="left" w:pos="360"/>
        </w:tabs>
        <w:spacing w:after="0" w:line="360" w:lineRule="auto"/>
        <w:jc w:val="both"/>
        <w:rPr>
          <w:rFonts w:ascii="Times New Roman" w:hAnsi="Times New Roman" w:cs="Times New Roman"/>
          <w:sz w:val="28"/>
          <w:szCs w:val="28"/>
          <w:lang w:val="en-US"/>
        </w:rPr>
      </w:pPr>
      <w:proofErr w:type="spellStart"/>
      <w:r w:rsidRPr="00FC076F">
        <w:rPr>
          <w:rFonts w:ascii="Times New Roman" w:hAnsi="Times New Roman" w:cs="Times New Roman"/>
          <w:sz w:val="28"/>
          <w:szCs w:val="28"/>
          <w:lang w:val="en-US"/>
        </w:rPr>
        <w:t>Cratty</w:t>
      </w:r>
      <w:proofErr w:type="spellEnd"/>
      <w:r w:rsidRPr="00FC076F">
        <w:rPr>
          <w:rFonts w:ascii="Times New Roman" w:hAnsi="Times New Roman" w:cs="Times New Roman"/>
          <w:sz w:val="28"/>
          <w:szCs w:val="28"/>
          <w:lang w:val="en-US"/>
        </w:rPr>
        <w:t xml:space="preserve">, Bryant J. </w:t>
      </w:r>
      <w:r w:rsidRPr="00FC076F">
        <w:rPr>
          <w:rFonts w:ascii="Times New Roman" w:hAnsi="Times New Roman" w:cs="Times New Roman"/>
          <w:i/>
          <w:iCs/>
          <w:sz w:val="28"/>
          <w:szCs w:val="28"/>
          <w:lang w:val="en-US"/>
        </w:rPr>
        <w:t>Psychology in contemporary sport: guidelines for coaches and athletes</w:t>
      </w:r>
      <w:r w:rsidRPr="00FC076F">
        <w:rPr>
          <w:rFonts w:ascii="Times New Roman" w:hAnsi="Times New Roman" w:cs="Times New Roman"/>
          <w:sz w:val="28"/>
          <w:szCs w:val="28"/>
          <w:lang w:val="en-US"/>
        </w:rPr>
        <w:t xml:space="preserve">. </w:t>
      </w:r>
      <w:proofErr w:type="gramStart"/>
      <w:r w:rsidRPr="00FC076F">
        <w:rPr>
          <w:rFonts w:ascii="Times New Roman" w:hAnsi="Times New Roman" w:cs="Times New Roman"/>
          <w:sz w:val="28"/>
          <w:szCs w:val="28"/>
          <w:lang w:val="en-US"/>
        </w:rPr>
        <w:t>2nd</w:t>
      </w:r>
      <w:proofErr w:type="gramEnd"/>
      <w:r w:rsidRPr="00FC076F">
        <w:rPr>
          <w:rFonts w:ascii="Times New Roman" w:hAnsi="Times New Roman" w:cs="Times New Roman"/>
          <w:sz w:val="28"/>
          <w:szCs w:val="28"/>
          <w:lang w:val="en-US"/>
        </w:rPr>
        <w:t xml:space="preserve"> ed. Englewood Cliffs, N.J.: Prentice-Hall, 1983.</w:t>
      </w:r>
    </w:p>
    <w:p w:rsidR="00FC076F" w:rsidRPr="00FC076F" w:rsidRDefault="00FC076F" w:rsidP="007900F3">
      <w:pPr>
        <w:pStyle w:val="a3"/>
        <w:numPr>
          <w:ilvl w:val="0"/>
          <w:numId w:val="15"/>
        </w:numPr>
        <w:spacing w:after="0" w:line="360" w:lineRule="auto"/>
        <w:jc w:val="both"/>
        <w:rPr>
          <w:rFonts w:ascii="Times New Roman" w:hAnsi="Times New Roman" w:cs="Times New Roman"/>
          <w:sz w:val="28"/>
          <w:szCs w:val="28"/>
          <w:lang w:val="en-US"/>
        </w:rPr>
      </w:pPr>
      <w:proofErr w:type="spellStart"/>
      <w:r w:rsidRPr="00FC076F">
        <w:rPr>
          <w:rFonts w:ascii="Times New Roman" w:hAnsi="Times New Roman" w:cs="Times New Roman"/>
          <w:sz w:val="28"/>
          <w:szCs w:val="28"/>
          <w:lang w:val="en-US"/>
        </w:rPr>
        <w:t>Edginton</w:t>
      </w:r>
      <w:proofErr w:type="spellEnd"/>
      <w:r w:rsidRPr="00FC076F">
        <w:rPr>
          <w:rFonts w:ascii="Times New Roman" w:hAnsi="Times New Roman" w:cs="Times New Roman"/>
          <w:sz w:val="28"/>
          <w:szCs w:val="28"/>
          <w:lang w:val="en-US"/>
        </w:rPr>
        <w:t>, C.R. “</w:t>
      </w:r>
      <w:r w:rsidRPr="00FC076F">
        <w:rPr>
          <w:rFonts w:ascii="Times New Roman" w:hAnsi="Times New Roman" w:cs="Times New Roman"/>
          <w:iCs/>
          <w:sz w:val="28"/>
          <w:szCs w:val="28"/>
          <w:lang w:val="en-US"/>
        </w:rPr>
        <w:t>A Model for Preparing 21st Century Physical Education Teachers”</w:t>
      </w:r>
      <w:r w:rsidRPr="00FC076F">
        <w:rPr>
          <w:rFonts w:ascii="Times New Roman" w:hAnsi="Times New Roman" w:cs="Times New Roman"/>
          <w:sz w:val="28"/>
          <w:szCs w:val="28"/>
          <w:lang w:val="en-US"/>
        </w:rPr>
        <w:t xml:space="preserve">. A keynote presentation at the Global Forum for Physical Education Pedagogy 2010, May, Grundy Center, Iowa USA. </w:t>
      </w:r>
    </w:p>
    <w:p w:rsidR="00FC076F" w:rsidRPr="00FC076F" w:rsidRDefault="00FC076F" w:rsidP="007900F3">
      <w:pPr>
        <w:pStyle w:val="a3"/>
        <w:numPr>
          <w:ilvl w:val="0"/>
          <w:numId w:val="15"/>
        </w:numPr>
        <w:tabs>
          <w:tab w:val="left" w:pos="360"/>
        </w:tabs>
        <w:spacing w:after="0" w:line="360" w:lineRule="auto"/>
        <w:jc w:val="both"/>
        <w:rPr>
          <w:rStyle w:val="apple-converted-space"/>
          <w:rFonts w:ascii="Times New Roman" w:hAnsi="Times New Roman" w:cs="Times New Roman"/>
          <w:sz w:val="28"/>
          <w:szCs w:val="28"/>
          <w:shd w:val="clear" w:color="auto" w:fill="FFFFFF"/>
          <w:lang w:val="en-US"/>
        </w:rPr>
      </w:pPr>
      <w:r w:rsidRPr="00FC076F">
        <w:rPr>
          <w:rFonts w:ascii="Times New Roman" w:hAnsi="Times New Roman" w:cs="Times New Roman"/>
          <w:sz w:val="28"/>
          <w:szCs w:val="28"/>
          <w:lang w:val="en-US"/>
        </w:rPr>
        <w:t xml:space="preserve">Hendry L. B. </w:t>
      </w:r>
      <w:hyperlink r:id="rId7" w:history="1">
        <w:r w:rsidRPr="00FC076F">
          <w:rPr>
            <w:rStyle w:val="a6"/>
            <w:rFonts w:ascii="Times New Roman" w:hAnsi="Times New Roman" w:cs="Times New Roman"/>
            <w:bCs/>
            <w:color w:val="auto"/>
            <w:sz w:val="28"/>
            <w:szCs w:val="28"/>
            <w:u w:val="none"/>
            <w:lang w:val="en-US"/>
          </w:rPr>
          <w:t>Assessment of Personality Traits in the Coach-Swimmer Relationship, and a Preliminary Examination of the Father-Figure Stereotype</w:t>
        </w:r>
      </w:hyperlink>
      <w:r w:rsidRPr="00FC076F">
        <w:rPr>
          <w:rFonts w:ascii="Times New Roman" w:hAnsi="Times New Roman" w:cs="Times New Roman"/>
          <w:bCs/>
          <w:sz w:val="28"/>
          <w:szCs w:val="28"/>
          <w:lang w:val="en-US"/>
        </w:rPr>
        <w:t xml:space="preserve">. </w:t>
      </w:r>
      <w:hyperlink r:id="rId8" w:history="1">
        <w:r w:rsidRPr="00FC076F">
          <w:rPr>
            <w:rStyle w:val="journalname"/>
            <w:rFonts w:ascii="Times New Roman" w:hAnsi="Times New Roman" w:cs="Times New Roman"/>
            <w:i/>
            <w:sz w:val="28"/>
            <w:szCs w:val="28"/>
            <w:lang w:val="en-US"/>
          </w:rPr>
          <w:t>Research Quarterly. American Association for Health, Physical Education and Recreation</w:t>
        </w:r>
        <w:r w:rsidRPr="00FC076F">
          <w:rPr>
            <w:rStyle w:val="year"/>
            <w:rFonts w:ascii="Times New Roman" w:hAnsi="Times New Roman" w:cs="Times New Roman"/>
            <w:i/>
            <w:sz w:val="28"/>
            <w:szCs w:val="28"/>
            <w:lang w:val="en-US"/>
          </w:rPr>
          <w:t>.</w:t>
        </w:r>
        <w:r w:rsidRPr="00FC076F">
          <w:rPr>
            <w:rStyle w:val="year"/>
            <w:rFonts w:ascii="Times New Roman" w:hAnsi="Times New Roman" w:cs="Times New Roman"/>
            <w:sz w:val="28"/>
            <w:szCs w:val="28"/>
            <w:lang w:val="en-US"/>
          </w:rPr>
          <w:t> </w:t>
        </w:r>
      </w:hyperlink>
      <w:hyperlink r:id="rId9" w:history="1"/>
      <w:r w:rsidRPr="00FC076F">
        <w:rPr>
          <w:rFonts w:ascii="Times New Roman" w:hAnsi="Times New Roman" w:cs="Times New Roman"/>
          <w:sz w:val="28"/>
          <w:szCs w:val="28"/>
          <w:lang w:val="en-US"/>
        </w:rPr>
        <w:t>Vol.</w:t>
      </w:r>
      <w:r w:rsidRPr="00FC076F">
        <w:rPr>
          <w:rStyle w:val="apple-converted-space"/>
          <w:rFonts w:ascii="Times New Roman" w:hAnsi="Times New Roman" w:cs="Times New Roman"/>
          <w:sz w:val="28"/>
          <w:szCs w:val="28"/>
          <w:lang w:val="en-US"/>
        </w:rPr>
        <w:t> </w:t>
      </w:r>
      <w:r w:rsidRPr="00FC076F">
        <w:rPr>
          <w:rStyle w:val="volume"/>
          <w:rFonts w:ascii="Times New Roman" w:hAnsi="Times New Roman" w:cs="Times New Roman"/>
          <w:sz w:val="28"/>
          <w:szCs w:val="28"/>
          <w:lang w:val="en-US"/>
        </w:rPr>
        <w:t>39</w:t>
      </w:r>
      <w:r w:rsidRPr="00FC076F">
        <w:rPr>
          <w:rFonts w:ascii="Times New Roman" w:hAnsi="Times New Roman" w:cs="Times New Roman"/>
          <w:sz w:val="28"/>
          <w:szCs w:val="28"/>
          <w:lang w:val="en-US"/>
        </w:rPr>
        <w:t xml:space="preserve">, </w:t>
      </w:r>
      <w:proofErr w:type="spellStart"/>
      <w:r w:rsidRPr="00FC076F">
        <w:rPr>
          <w:rFonts w:ascii="Times New Roman" w:hAnsi="Times New Roman" w:cs="Times New Roman"/>
          <w:sz w:val="28"/>
          <w:szCs w:val="28"/>
          <w:lang w:val="en-US"/>
        </w:rPr>
        <w:t>Iss</w:t>
      </w:r>
      <w:proofErr w:type="spellEnd"/>
      <w:r w:rsidRPr="00FC076F">
        <w:rPr>
          <w:rFonts w:ascii="Times New Roman" w:hAnsi="Times New Roman" w:cs="Times New Roman"/>
          <w:sz w:val="28"/>
          <w:szCs w:val="28"/>
          <w:lang w:val="en-US"/>
        </w:rPr>
        <w:t>.</w:t>
      </w:r>
      <w:r w:rsidRPr="00FC076F">
        <w:rPr>
          <w:rStyle w:val="apple-converted-space"/>
          <w:rFonts w:ascii="Times New Roman" w:hAnsi="Times New Roman" w:cs="Times New Roman"/>
          <w:sz w:val="28"/>
          <w:szCs w:val="28"/>
          <w:lang w:val="en-US"/>
        </w:rPr>
        <w:t> </w:t>
      </w:r>
      <w:proofErr w:type="gramStart"/>
      <w:r w:rsidRPr="00FC076F">
        <w:rPr>
          <w:rStyle w:val="issue"/>
          <w:rFonts w:ascii="Times New Roman" w:hAnsi="Times New Roman" w:cs="Times New Roman"/>
          <w:sz w:val="28"/>
          <w:szCs w:val="28"/>
          <w:lang w:val="en-US"/>
        </w:rPr>
        <w:t>3</w:t>
      </w:r>
      <w:proofErr w:type="gramEnd"/>
      <w:r w:rsidRPr="00FC076F">
        <w:rPr>
          <w:rStyle w:val="issue"/>
          <w:rFonts w:ascii="Times New Roman" w:hAnsi="Times New Roman" w:cs="Times New Roman"/>
          <w:sz w:val="28"/>
          <w:szCs w:val="28"/>
          <w:lang w:val="en-US"/>
        </w:rPr>
        <w:t xml:space="preserve"> (</w:t>
      </w:r>
      <w:r w:rsidRPr="00FC076F">
        <w:rPr>
          <w:rStyle w:val="year"/>
          <w:rFonts w:ascii="Times New Roman" w:hAnsi="Times New Roman" w:cs="Times New Roman"/>
          <w:sz w:val="28"/>
          <w:szCs w:val="28"/>
          <w:lang w:val="en-US"/>
        </w:rPr>
        <w:t>1968):</w:t>
      </w:r>
      <w:r w:rsidRPr="00FC076F">
        <w:rPr>
          <w:rStyle w:val="apple-converted-space"/>
          <w:rFonts w:ascii="Times New Roman" w:hAnsi="Times New Roman" w:cs="Times New Roman"/>
          <w:sz w:val="28"/>
          <w:szCs w:val="28"/>
          <w:lang w:val="en-US"/>
        </w:rPr>
        <w:t> </w:t>
      </w:r>
      <w:r w:rsidRPr="00FC076F">
        <w:rPr>
          <w:rFonts w:ascii="Times New Roman" w:hAnsi="Times New Roman" w:cs="Times New Roman"/>
          <w:sz w:val="28"/>
          <w:szCs w:val="28"/>
          <w:shd w:val="clear" w:color="auto" w:fill="FFFFFF"/>
          <w:lang w:val="en-US"/>
        </w:rPr>
        <w:t>543-551.</w:t>
      </w:r>
      <w:r w:rsidRPr="00FC076F">
        <w:rPr>
          <w:rStyle w:val="apple-converted-space"/>
          <w:rFonts w:ascii="Times New Roman" w:hAnsi="Times New Roman" w:cs="Times New Roman"/>
          <w:sz w:val="28"/>
          <w:szCs w:val="28"/>
          <w:shd w:val="clear" w:color="auto" w:fill="FFFFFF"/>
          <w:lang w:val="en-US"/>
        </w:rPr>
        <w:t> </w:t>
      </w:r>
    </w:p>
    <w:p w:rsidR="00FC076F" w:rsidRPr="00FC076F" w:rsidRDefault="00FC076F" w:rsidP="007900F3">
      <w:pPr>
        <w:pStyle w:val="a3"/>
        <w:numPr>
          <w:ilvl w:val="0"/>
          <w:numId w:val="15"/>
        </w:numPr>
        <w:tabs>
          <w:tab w:val="left" w:pos="360"/>
        </w:tabs>
        <w:spacing w:after="0" w:line="360" w:lineRule="auto"/>
        <w:jc w:val="both"/>
        <w:rPr>
          <w:rStyle w:val="a6"/>
          <w:rFonts w:ascii="Times New Roman" w:hAnsi="Times New Roman" w:cs="Times New Roman"/>
          <w:color w:val="auto"/>
          <w:sz w:val="28"/>
          <w:szCs w:val="28"/>
          <w:shd w:val="clear" w:color="auto" w:fill="FFFFFF"/>
          <w:lang w:val="en-US"/>
        </w:rPr>
      </w:pPr>
      <w:hyperlink r:id="rId10" w:tooltip="Edit this item" w:history="1">
        <w:proofErr w:type="spellStart"/>
        <w:r w:rsidRPr="00FC076F">
          <w:rPr>
            <w:rStyle w:val="a6"/>
            <w:rFonts w:ascii="Times New Roman" w:hAnsi="Times New Roman" w:cs="Times New Roman"/>
            <w:color w:val="auto"/>
            <w:sz w:val="28"/>
            <w:szCs w:val="28"/>
            <w:u w:val="none"/>
            <w:shd w:val="clear" w:color="auto" w:fill="FFFFFF"/>
            <w:lang w:val="en-US"/>
          </w:rPr>
          <w:t>Mosston</w:t>
        </w:r>
        <w:proofErr w:type="spellEnd"/>
        <w:r w:rsidRPr="00FC076F">
          <w:rPr>
            <w:rStyle w:val="a6"/>
            <w:rFonts w:ascii="Times New Roman" w:hAnsi="Times New Roman" w:cs="Times New Roman"/>
            <w:color w:val="auto"/>
            <w:sz w:val="28"/>
            <w:szCs w:val="28"/>
            <w:u w:val="none"/>
            <w:shd w:val="clear" w:color="auto" w:fill="FFFFFF"/>
            <w:lang w:val="en-US"/>
          </w:rPr>
          <w:t xml:space="preserve">, </w:t>
        </w:r>
        <w:proofErr w:type="spellStart"/>
        <w:r w:rsidRPr="00FC076F">
          <w:rPr>
            <w:rStyle w:val="a6"/>
            <w:rFonts w:ascii="Times New Roman" w:hAnsi="Times New Roman" w:cs="Times New Roman"/>
            <w:color w:val="auto"/>
            <w:sz w:val="28"/>
            <w:szCs w:val="28"/>
            <w:u w:val="none"/>
            <w:shd w:val="clear" w:color="auto" w:fill="FFFFFF"/>
            <w:lang w:val="en-US"/>
          </w:rPr>
          <w:t>Muska</w:t>
        </w:r>
        <w:proofErr w:type="spellEnd"/>
        <w:r w:rsidRPr="00FC076F">
          <w:rPr>
            <w:rStyle w:val="a6"/>
            <w:rFonts w:ascii="Times New Roman" w:hAnsi="Times New Roman" w:cs="Times New Roman"/>
            <w:color w:val="auto"/>
            <w:sz w:val="28"/>
            <w:szCs w:val="28"/>
            <w:u w:val="none"/>
            <w:shd w:val="clear" w:color="auto" w:fill="FFFFFF"/>
            <w:lang w:val="en-US"/>
          </w:rPr>
          <w:t xml:space="preserve">, and </w:t>
        </w:r>
        <w:proofErr w:type="spellStart"/>
        <w:r w:rsidRPr="00FC076F">
          <w:rPr>
            <w:rStyle w:val="a6"/>
            <w:rFonts w:ascii="Times New Roman" w:hAnsi="Times New Roman" w:cs="Times New Roman"/>
            <w:color w:val="auto"/>
            <w:sz w:val="28"/>
            <w:szCs w:val="28"/>
            <w:u w:val="none"/>
            <w:shd w:val="clear" w:color="auto" w:fill="FFFFFF"/>
            <w:lang w:val="en-US"/>
          </w:rPr>
          <w:t>Yvon</w:t>
        </w:r>
        <w:proofErr w:type="spellEnd"/>
        <w:r w:rsidRPr="00FC076F">
          <w:rPr>
            <w:rStyle w:val="a6"/>
            <w:rFonts w:ascii="Times New Roman" w:hAnsi="Times New Roman" w:cs="Times New Roman"/>
            <w:color w:val="auto"/>
            <w:sz w:val="28"/>
            <w:szCs w:val="28"/>
            <w:u w:val="none"/>
            <w:shd w:val="clear" w:color="auto" w:fill="FFFFFF"/>
            <w:lang w:val="en-US"/>
          </w:rPr>
          <w:t xml:space="preserve"> L. Theroux. </w:t>
        </w:r>
        <w:r w:rsidRPr="00FC076F">
          <w:rPr>
            <w:rStyle w:val="a6"/>
            <w:rFonts w:ascii="Times New Roman" w:hAnsi="Times New Roman" w:cs="Times New Roman"/>
            <w:i/>
            <w:iCs/>
            <w:color w:val="auto"/>
            <w:sz w:val="28"/>
            <w:szCs w:val="28"/>
            <w:u w:val="none"/>
            <w:shd w:val="clear" w:color="auto" w:fill="FFFFFF"/>
            <w:lang w:val="en-US"/>
          </w:rPr>
          <w:t>Teaching physical education: from command to discovery</w:t>
        </w:r>
        <w:r w:rsidRPr="00FC076F">
          <w:rPr>
            <w:rStyle w:val="a6"/>
            <w:rFonts w:ascii="Times New Roman" w:hAnsi="Times New Roman" w:cs="Times New Roman"/>
            <w:color w:val="auto"/>
            <w:sz w:val="28"/>
            <w:szCs w:val="28"/>
            <w:u w:val="none"/>
            <w:shd w:val="clear" w:color="auto" w:fill="FFFFFF"/>
            <w:lang w:val="en-US"/>
          </w:rPr>
          <w:t xml:space="preserve">. </w:t>
        </w:r>
        <w:proofErr w:type="spellStart"/>
        <w:r w:rsidRPr="00FC076F">
          <w:rPr>
            <w:rStyle w:val="a6"/>
            <w:rFonts w:ascii="Times New Roman" w:hAnsi="Times New Roman" w:cs="Times New Roman"/>
            <w:color w:val="auto"/>
            <w:sz w:val="28"/>
            <w:szCs w:val="28"/>
            <w:u w:val="none"/>
            <w:shd w:val="clear" w:color="auto" w:fill="FFFFFF"/>
            <w:lang w:val="en-US"/>
          </w:rPr>
          <w:t>Montréal</w:t>
        </w:r>
        <w:proofErr w:type="spellEnd"/>
        <w:r w:rsidRPr="00FC076F">
          <w:rPr>
            <w:rStyle w:val="a6"/>
            <w:rFonts w:ascii="Times New Roman" w:hAnsi="Times New Roman" w:cs="Times New Roman"/>
            <w:color w:val="auto"/>
            <w:sz w:val="28"/>
            <w:szCs w:val="28"/>
            <w:u w:val="none"/>
            <w:shd w:val="clear" w:color="auto" w:fill="FFFFFF"/>
            <w:lang w:val="en-US"/>
          </w:rPr>
          <w:t xml:space="preserve">: </w:t>
        </w:r>
        <w:proofErr w:type="spellStart"/>
        <w:r w:rsidRPr="00FC076F">
          <w:rPr>
            <w:rStyle w:val="a6"/>
            <w:rFonts w:ascii="Times New Roman" w:hAnsi="Times New Roman" w:cs="Times New Roman"/>
            <w:color w:val="auto"/>
            <w:sz w:val="28"/>
            <w:szCs w:val="28"/>
            <w:u w:val="none"/>
            <w:shd w:val="clear" w:color="auto" w:fill="FFFFFF"/>
            <w:lang w:val="en-US"/>
          </w:rPr>
          <w:t>Universite</w:t>
        </w:r>
        <w:proofErr w:type="spellEnd"/>
        <w:r w:rsidRPr="00FC076F">
          <w:rPr>
            <w:rStyle w:val="a6"/>
            <w:rFonts w:ascii="Times New Roman" w:hAnsi="Times New Roman" w:cs="Times New Roman"/>
            <w:color w:val="auto"/>
            <w:sz w:val="28"/>
            <w:szCs w:val="28"/>
            <w:u w:val="none"/>
            <w:shd w:val="clear" w:color="auto" w:fill="FFFFFF"/>
            <w:lang w:val="en-US"/>
          </w:rPr>
          <w:t xml:space="preserve">́ de </w:t>
        </w:r>
        <w:proofErr w:type="spellStart"/>
        <w:r w:rsidRPr="00FC076F">
          <w:rPr>
            <w:rStyle w:val="a6"/>
            <w:rFonts w:ascii="Times New Roman" w:hAnsi="Times New Roman" w:cs="Times New Roman"/>
            <w:color w:val="auto"/>
            <w:sz w:val="28"/>
            <w:szCs w:val="28"/>
            <w:u w:val="none"/>
            <w:shd w:val="clear" w:color="auto" w:fill="FFFFFF"/>
            <w:lang w:val="en-US"/>
          </w:rPr>
          <w:t>Montréal</w:t>
        </w:r>
        <w:proofErr w:type="spellEnd"/>
        <w:r w:rsidRPr="00FC076F">
          <w:rPr>
            <w:rStyle w:val="a6"/>
            <w:rFonts w:ascii="Times New Roman" w:hAnsi="Times New Roman" w:cs="Times New Roman"/>
            <w:color w:val="auto"/>
            <w:sz w:val="28"/>
            <w:szCs w:val="28"/>
            <w:u w:val="none"/>
            <w:shd w:val="clear" w:color="auto" w:fill="FFFFFF"/>
            <w:lang w:val="en-US"/>
          </w:rPr>
          <w:t xml:space="preserve">, </w:t>
        </w:r>
        <w:proofErr w:type="spellStart"/>
        <w:r w:rsidRPr="00FC076F">
          <w:rPr>
            <w:rStyle w:val="a6"/>
            <w:rFonts w:ascii="Times New Roman" w:hAnsi="Times New Roman" w:cs="Times New Roman"/>
            <w:color w:val="auto"/>
            <w:sz w:val="28"/>
            <w:szCs w:val="28"/>
            <w:u w:val="none"/>
            <w:shd w:val="clear" w:color="auto" w:fill="FFFFFF"/>
            <w:lang w:val="en-US"/>
          </w:rPr>
          <w:t>Département</w:t>
        </w:r>
        <w:proofErr w:type="spellEnd"/>
        <w:r w:rsidRPr="00FC076F">
          <w:rPr>
            <w:rStyle w:val="a6"/>
            <w:rFonts w:ascii="Times New Roman" w:hAnsi="Times New Roman" w:cs="Times New Roman"/>
            <w:color w:val="auto"/>
            <w:sz w:val="28"/>
            <w:szCs w:val="28"/>
            <w:u w:val="none"/>
            <w:shd w:val="clear" w:color="auto" w:fill="FFFFFF"/>
            <w:lang w:val="en-US"/>
          </w:rPr>
          <w:t xml:space="preserve"> </w:t>
        </w:r>
        <w:proofErr w:type="spellStart"/>
        <w:r w:rsidRPr="00FC076F">
          <w:rPr>
            <w:rStyle w:val="a6"/>
            <w:rFonts w:ascii="Times New Roman" w:hAnsi="Times New Roman" w:cs="Times New Roman"/>
            <w:color w:val="auto"/>
            <w:sz w:val="28"/>
            <w:szCs w:val="28"/>
            <w:u w:val="none"/>
            <w:shd w:val="clear" w:color="auto" w:fill="FFFFFF"/>
            <w:lang w:val="en-US"/>
          </w:rPr>
          <w:t>d'éducation</w:t>
        </w:r>
        <w:proofErr w:type="spellEnd"/>
        <w:r w:rsidRPr="00FC076F">
          <w:rPr>
            <w:rStyle w:val="a6"/>
            <w:rFonts w:ascii="Times New Roman" w:hAnsi="Times New Roman" w:cs="Times New Roman"/>
            <w:color w:val="auto"/>
            <w:sz w:val="28"/>
            <w:szCs w:val="28"/>
            <w:u w:val="none"/>
            <w:shd w:val="clear" w:color="auto" w:fill="FFFFFF"/>
            <w:lang w:val="en-US"/>
          </w:rPr>
          <w:t xml:space="preserve"> physique, 1966.</w:t>
        </w:r>
      </w:hyperlink>
    </w:p>
    <w:p w:rsidR="00FC076F" w:rsidRPr="00FC076F" w:rsidRDefault="00FC076F" w:rsidP="007900F3">
      <w:pPr>
        <w:pStyle w:val="a3"/>
        <w:numPr>
          <w:ilvl w:val="0"/>
          <w:numId w:val="15"/>
        </w:numPr>
        <w:tabs>
          <w:tab w:val="left" w:pos="360"/>
        </w:tabs>
        <w:spacing w:after="0" w:line="360" w:lineRule="auto"/>
        <w:jc w:val="both"/>
        <w:rPr>
          <w:rFonts w:ascii="Times New Roman" w:hAnsi="Times New Roman" w:cs="Times New Roman"/>
          <w:sz w:val="28"/>
          <w:szCs w:val="28"/>
        </w:rPr>
      </w:pPr>
      <w:r w:rsidRPr="00FC076F">
        <w:rPr>
          <w:rFonts w:ascii="Times New Roman" w:hAnsi="Times New Roman" w:cs="Times New Roman"/>
          <w:sz w:val="28"/>
          <w:szCs w:val="28"/>
          <w:lang w:val="en-US"/>
        </w:rPr>
        <w:t xml:space="preserve">Ogilvie, Bruce C., and Thomas A. </w:t>
      </w:r>
      <w:proofErr w:type="spellStart"/>
      <w:r w:rsidRPr="00FC076F">
        <w:rPr>
          <w:rFonts w:ascii="Times New Roman" w:hAnsi="Times New Roman" w:cs="Times New Roman"/>
          <w:sz w:val="28"/>
          <w:szCs w:val="28"/>
          <w:lang w:val="en-US"/>
        </w:rPr>
        <w:t>Tutko</w:t>
      </w:r>
      <w:proofErr w:type="spellEnd"/>
      <w:r w:rsidRPr="00FC076F">
        <w:rPr>
          <w:rFonts w:ascii="Times New Roman" w:hAnsi="Times New Roman" w:cs="Times New Roman"/>
          <w:sz w:val="28"/>
          <w:szCs w:val="28"/>
          <w:lang w:val="en-US"/>
        </w:rPr>
        <w:t xml:space="preserve">. </w:t>
      </w:r>
      <w:r w:rsidRPr="00FC076F">
        <w:rPr>
          <w:rFonts w:ascii="Times New Roman" w:hAnsi="Times New Roman" w:cs="Times New Roman"/>
          <w:i/>
          <w:iCs/>
          <w:sz w:val="28"/>
          <w:szCs w:val="28"/>
          <w:lang w:val="en-US"/>
        </w:rPr>
        <w:t>Problem athletes and how</w:t>
      </w:r>
      <w:bookmarkStart w:id="0" w:name="_GoBack"/>
      <w:bookmarkEnd w:id="0"/>
      <w:r w:rsidRPr="00FC076F">
        <w:rPr>
          <w:rFonts w:ascii="Times New Roman" w:hAnsi="Times New Roman" w:cs="Times New Roman"/>
          <w:i/>
          <w:iCs/>
          <w:sz w:val="28"/>
          <w:szCs w:val="28"/>
          <w:lang w:val="en-US"/>
        </w:rPr>
        <w:t xml:space="preserve"> to handle them</w:t>
      </w:r>
      <w:r w:rsidRPr="00FC076F">
        <w:rPr>
          <w:rFonts w:ascii="Times New Roman" w:hAnsi="Times New Roman" w:cs="Times New Roman"/>
          <w:sz w:val="28"/>
          <w:szCs w:val="28"/>
          <w:lang w:val="en-US"/>
        </w:rPr>
        <w:t>. London: Pelham, 1966</w:t>
      </w:r>
      <w:r w:rsidRPr="00FC076F">
        <w:rPr>
          <w:rFonts w:ascii="Times New Roman" w:hAnsi="Times New Roman" w:cs="Times New Roman"/>
          <w:sz w:val="28"/>
          <w:szCs w:val="28"/>
        </w:rPr>
        <w:t xml:space="preserve">. </w:t>
      </w:r>
    </w:p>
    <w:p w:rsidR="00CD130D" w:rsidRPr="00FC076F" w:rsidRDefault="00CD130D" w:rsidP="007900F3">
      <w:pPr>
        <w:pStyle w:val="a3"/>
        <w:numPr>
          <w:ilvl w:val="0"/>
          <w:numId w:val="15"/>
        </w:numPr>
        <w:tabs>
          <w:tab w:val="left" w:pos="1530"/>
        </w:tabs>
        <w:spacing w:after="0" w:line="360" w:lineRule="auto"/>
        <w:jc w:val="both"/>
        <w:rPr>
          <w:rFonts w:ascii="Times New Roman" w:hAnsi="Times New Roman" w:cs="Times New Roman"/>
          <w:sz w:val="28"/>
          <w:szCs w:val="28"/>
        </w:rPr>
      </w:pPr>
      <w:r w:rsidRPr="00FC076F">
        <w:rPr>
          <w:rFonts w:ascii="Times New Roman" w:hAnsi="Times New Roman" w:cs="Times New Roman"/>
          <w:sz w:val="28"/>
          <w:szCs w:val="28"/>
        </w:rPr>
        <w:lastRenderedPageBreak/>
        <w:t xml:space="preserve">Гогунов Е.Н, Мартьянов Б.И. </w:t>
      </w:r>
      <w:r w:rsidRPr="00FC076F">
        <w:rPr>
          <w:rFonts w:ascii="Times New Roman" w:hAnsi="Times New Roman" w:cs="Times New Roman"/>
          <w:i/>
          <w:sz w:val="28"/>
          <w:szCs w:val="28"/>
        </w:rPr>
        <w:t>Психология физического воспитания и спорта</w:t>
      </w:r>
      <w:r w:rsidRPr="00FC076F">
        <w:rPr>
          <w:rFonts w:ascii="Times New Roman" w:hAnsi="Times New Roman" w:cs="Times New Roman"/>
          <w:sz w:val="28"/>
          <w:szCs w:val="28"/>
        </w:rPr>
        <w:t xml:space="preserve">: Учеб. пособие для студ. высш. пед. учеб заведений, </w:t>
      </w:r>
      <w:r w:rsidRPr="00FC076F">
        <w:rPr>
          <w:rFonts w:ascii="Times New Roman" w:hAnsi="Times New Roman" w:cs="Times New Roman"/>
          <w:spacing w:val="-2"/>
          <w:sz w:val="28"/>
          <w:szCs w:val="28"/>
        </w:rPr>
        <w:t>Москва</w:t>
      </w:r>
      <w:r w:rsidRPr="00FC076F">
        <w:rPr>
          <w:rFonts w:ascii="Times New Roman" w:hAnsi="Times New Roman" w:cs="Times New Roman"/>
          <w:sz w:val="28"/>
          <w:szCs w:val="28"/>
        </w:rPr>
        <w:t>: «Академия», 2000.</w:t>
      </w:r>
    </w:p>
    <w:p w:rsidR="003A74C6" w:rsidRPr="00FC076F" w:rsidRDefault="003A74C6" w:rsidP="007900F3">
      <w:pPr>
        <w:pStyle w:val="a3"/>
        <w:numPr>
          <w:ilvl w:val="0"/>
          <w:numId w:val="15"/>
        </w:numPr>
        <w:tabs>
          <w:tab w:val="left" w:pos="1530"/>
        </w:tabs>
        <w:spacing w:after="0" w:line="360" w:lineRule="auto"/>
        <w:jc w:val="both"/>
        <w:rPr>
          <w:rFonts w:ascii="Times New Roman" w:hAnsi="Times New Roman" w:cs="Times New Roman"/>
          <w:sz w:val="28"/>
          <w:szCs w:val="28"/>
        </w:rPr>
      </w:pPr>
      <w:r w:rsidRPr="00FC076F">
        <w:rPr>
          <w:rFonts w:ascii="Times New Roman" w:hAnsi="Times New Roman" w:cs="Times New Roman"/>
          <w:sz w:val="28"/>
          <w:szCs w:val="28"/>
        </w:rPr>
        <w:t>Мысин О.И. «Изучение динамики профессионального станвления личности учителя физической культуры на этапе обучения в вузе». Канд. дисс. Московский государственный университет, 2003.</w:t>
      </w:r>
    </w:p>
    <w:p w:rsidR="00CD130D" w:rsidRPr="00876C43" w:rsidRDefault="00CD130D" w:rsidP="007900F3">
      <w:pPr>
        <w:spacing w:after="0" w:line="360" w:lineRule="auto"/>
        <w:ind w:left="567"/>
        <w:jc w:val="both"/>
        <w:rPr>
          <w:rFonts w:ascii="Times New Roman" w:hAnsi="Times New Roman" w:cs="Times New Roman"/>
          <w:sz w:val="28"/>
          <w:szCs w:val="28"/>
          <w:lang w:val="ka-GE"/>
        </w:rPr>
      </w:pPr>
    </w:p>
    <w:sectPr w:rsidR="00CD130D" w:rsidRPr="00876C43" w:rsidSect="00373AB5">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5F" w:rsidRDefault="00FD185F" w:rsidP="000B5AC9">
      <w:pPr>
        <w:spacing w:after="0" w:line="240" w:lineRule="auto"/>
      </w:pPr>
      <w:r>
        <w:separator/>
      </w:r>
    </w:p>
  </w:endnote>
  <w:endnote w:type="continuationSeparator" w:id="0">
    <w:p w:rsidR="00FD185F" w:rsidRDefault="00FD185F" w:rsidP="000B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3F" w:rsidRDefault="00902F3F">
    <w:pPr>
      <w:pStyle w:val="a4"/>
      <w:jc w:val="right"/>
    </w:pPr>
  </w:p>
  <w:p w:rsidR="00902F3F" w:rsidRDefault="00902F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5F" w:rsidRDefault="00FD185F" w:rsidP="000B5AC9">
      <w:pPr>
        <w:spacing w:after="0" w:line="240" w:lineRule="auto"/>
      </w:pPr>
      <w:r>
        <w:separator/>
      </w:r>
    </w:p>
  </w:footnote>
  <w:footnote w:type="continuationSeparator" w:id="0">
    <w:p w:rsidR="00FD185F" w:rsidRDefault="00FD185F" w:rsidP="000B5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76AD"/>
    <w:multiLevelType w:val="hybridMultilevel"/>
    <w:tmpl w:val="AED6D4A8"/>
    <w:lvl w:ilvl="0" w:tplc="B02AEA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42780"/>
    <w:multiLevelType w:val="hybridMultilevel"/>
    <w:tmpl w:val="430C8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7C2C3C"/>
    <w:multiLevelType w:val="hybridMultilevel"/>
    <w:tmpl w:val="52DE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545FB"/>
    <w:multiLevelType w:val="hybridMultilevel"/>
    <w:tmpl w:val="F3546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853E4E"/>
    <w:multiLevelType w:val="hybridMultilevel"/>
    <w:tmpl w:val="F72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01690"/>
    <w:multiLevelType w:val="hybridMultilevel"/>
    <w:tmpl w:val="A748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BE36FB"/>
    <w:multiLevelType w:val="hybridMultilevel"/>
    <w:tmpl w:val="19F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F04DBE"/>
    <w:multiLevelType w:val="hybridMultilevel"/>
    <w:tmpl w:val="71E8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5560A"/>
    <w:multiLevelType w:val="hybridMultilevel"/>
    <w:tmpl w:val="2730C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693BDC"/>
    <w:multiLevelType w:val="hybridMultilevel"/>
    <w:tmpl w:val="2EEC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0F1F18"/>
    <w:multiLevelType w:val="hybridMultilevel"/>
    <w:tmpl w:val="2A80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D16799"/>
    <w:multiLevelType w:val="hybridMultilevel"/>
    <w:tmpl w:val="3B800E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5CB6539"/>
    <w:multiLevelType w:val="hybridMultilevel"/>
    <w:tmpl w:val="1CCAE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BA68F9"/>
    <w:multiLevelType w:val="hybridMultilevel"/>
    <w:tmpl w:val="B032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DC5144"/>
    <w:multiLevelType w:val="hybridMultilevel"/>
    <w:tmpl w:val="C3A8BA72"/>
    <w:lvl w:ilvl="0" w:tplc="04190001">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15">
    <w:nsid w:val="7A0738A8"/>
    <w:multiLevelType w:val="hybridMultilevel"/>
    <w:tmpl w:val="96A230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15"/>
  </w:num>
  <w:num w:numId="3">
    <w:abstractNumId w:val="6"/>
  </w:num>
  <w:num w:numId="4">
    <w:abstractNumId w:val="10"/>
  </w:num>
  <w:num w:numId="5">
    <w:abstractNumId w:val="14"/>
  </w:num>
  <w:num w:numId="6">
    <w:abstractNumId w:val="9"/>
  </w:num>
  <w:num w:numId="7">
    <w:abstractNumId w:val="2"/>
  </w:num>
  <w:num w:numId="8">
    <w:abstractNumId w:val="5"/>
  </w:num>
  <w:num w:numId="9">
    <w:abstractNumId w:val="4"/>
  </w:num>
  <w:num w:numId="10">
    <w:abstractNumId w:val="13"/>
  </w:num>
  <w:num w:numId="11">
    <w:abstractNumId w:val="0"/>
  </w:num>
  <w:num w:numId="12">
    <w:abstractNumId w:val="8"/>
  </w:num>
  <w:num w:numId="13">
    <w:abstractNumId w:val="12"/>
  </w:num>
  <w:num w:numId="14">
    <w:abstractNumId w:val="1"/>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0FE6"/>
    <w:rsid w:val="0000775F"/>
    <w:rsid w:val="00083D83"/>
    <w:rsid w:val="000B5AC9"/>
    <w:rsid w:val="000E0F51"/>
    <w:rsid w:val="000E1FF5"/>
    <w:rsid w:val="00144828"/>
    <w:rsid w:val="001508B2"/>
    <w:rsid w:val="001743D0"/>
    <w:rsid w:val="001B45CD"/>
    <w:rsid w:val="001D3FC6"/>
    <w:rsid w:val="001D55F3"/>
    <w:rsid w:val="001E0850"/>
    <w:rsid w:val="001E4C68"/>
    <w:rsid w:val="001E6B2E"/>
    <w:rsid w:val="0023157B"/>
    <w:rsid w:val="00233BF6"/>
    <w:rsid w:val="002348DD"/>
    <w:rsid w:val="002D1D9F"/>
    <w:rsid w:val="003140FD"/>
    <w:rsid w:val="00314CCF"/>
    <w:rsid w:val="00330D05"/>
    <w:rsid w:val="00333A6F"/>
    <w:rsid w:val="0033544B"/>
    <w:rsid w:val="0036611E"/>
    <w:rsid w:val="00373AB5"/>
    <w:rsid w:val="003A74C6"/>
    <w:rsid w:val="003A7F57"/>
    <w:rsid w:val="003C6ADC"/>
    <w:rsid w:val="00400FE6"/>
    <w:rsid w:val="00402BE1"/>
    <w:rsid w:val="004176FC"/>
    <w:rsid w:val="0046464A"/>
    <w:rsid w:val="00471211"/>
    <w:rsid w:val="004A5D36"/>
    <w:rsid w:val="004A6DF4"/>
    <w:rsid w:val="004B6DC4"/>
    <w:rsid w:val="004F5294"/>
    <w:rsid w:val="00500AFF"/>
    <w:rsid w:val="00501592"/>
    <w:rsid w:val="00502AA8"/>
    <w:rsid w:val="00521741"/>
    <w:rsid w:val="005A2848"/>
    <w:rsid w:val="005B465E"/>
    <w:rsid w:val="005C7437"/>
    <w:rsid w:val="005C74D6"/>
    <w:rsid w:val="005C7B85"/>
    <w:rsid w:val="005C7E08"/>
    <w:rsid w:val="005F3793"/>
    <w:rsid w:val="0065668E"/>
    <w:rsid w:val="00674B5E"/>
    <w:rsid w:val="00686010"/>
    <w:rsid w:val="006920CA"/>
    <w:rsid w:val="00694C97"/>
    <w:rsid w:val="006D2E01"/>
    <w:rsid w:val="006E1285"/>
    <w:rsid w:val="006E74E9"/>
    <w:rsid w:val="0071372F"/>
    <w:rsid w:val="00722128"/>
    <w:rsid w:val="00773F86"/>
    <w:rsid w:val="007775B0"/>
    <w:rsid w:val="007900F3"/>
    <w:rsid w:val="007A5131"/>
    <w:rsid w:val="007F4DB7"/>
    <w:rsid w:val="00812162"/>
    <w:rsid w:val="008244AA"/>
    <w:rsid w:val="008303A6"/>
    <w:rsid w:val="00832C8B"/>
    <w:rsid w:val="00876C43"/>
    <w:rsid w:val="008A12FD"/>
    <w:rsid w:val="008B0688"/>
    <w:rsid w:val="008D5674"/>
    <w:rsid w:val="00902F3F"/>
    <w:rsid w:val="009224A6"/>
    <w:rsid w:val="00957B7C"/>
    <w:rsid w:val="009B41C5"/>
    <w:rsid w:val="009C2C74"/>
    <w:rsid w:val="009E6053"/>
    <w:rsid w:val="009F11B7"/>
    <w:rsid w:val="009F5F5F"/>
    <w:rsid w:val="00A35B98"/>
    <w:rsid w:val="00A4118A"/>
    <w:rsid w:val="00A4747A"/>
    <w:rsid w:val="00A535A8"/>
    <w:rsid w:val="00A60A3A"/>
    <w:rsid w:val="00A7107F"/>
    <w:rsid w:val="00AD4EED"/>
    <w:rsid w:val="00AE6D24"/>
    <w:rsid w:val="00AF2BDA"/>
    <w:rsid w:val="00B779CD"/>
    <w:rsid w:val="00B94671"/>
    <w:rsid w:val="00BA13CA"/>
    <w:rsid w:val="00C1372D"/>
    <w:rsid w:val="00C240E4"/>
    <w:rsid w:val="00C45D41"/>
    <w:rsid w:val="00C546EA"/>
    <w:rsid w:val="00C76BF1"/>
    <w:rsid w:val="00CB775A"/>
    <w:rsid w:val="00CC1456"/>
    <w:rsid w:val="00CD130D"/>
    <w:rsid w:val="00CE3C43"/>
    <w:rsid w:val="00D07583"/>
    <w:rsid w:val="00D65199"/>
    <w:rsid w:val="00DB0815"/>
    <w:rsid w:val="00DC1614"/>
    <w:rsid w:val="00DC3DEA"/>
    <w:rsid w:val="00DC5FF6"/>
    <w:rsid w:val="00E123D6"/>
    <w:rsid w:val="00E253AF"/>
    <w:rsid w:val="00E359AD"/>
    <w:rsid w:val="00E37A7A"/>
    <w:rsid w:val="00E47747"/>
    <w:rsid w:val="00E6238D"/>
    <w:rsid w:val="00E73C1E"/>
    <w:rsid w:val="00E97915"/>
    <w:rsid w:val="00EA0294"/>
    <w:rsid w:val="00EA1096"/>
    <w:rsid w:val="00EA11EE"/>
    <w:rsid w:val="00EA46BE"/>
    <w:rsid w:val="00EC51C0"/>
    <w:rsid w:val="00ED4388"/>
    <w:rsid w:val="00F37D6F"/>
    <w:rsid w:val="00F40DFE"/>
    <w:rsid w:val="00F451F5"/>
    <w:rsid w:val="00FC076F"/>
    <w:rsid w:val="00FC4C28"/>
    <w:rsid w:val="00FD185F"/>
    <w:rsid w:val="00FD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043D7-A8EA-4DFC-AA3B-B0F49E71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FE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FE6"/>
    <w:pPr>
      <w:ind w:left="720"/>
      <w:contextualSpacing/>
    </w:pPr>
    <w:rPr>
      <w:rFonts w:eastAsiaTheme="minorHAnsi"/>
      <w:lang w:val="ka-GE" w:eastAsia="en-US"/>
    </w:rPr>
  </w:style>
  <w:style w:type="paragraph" w:styleId="a4">
    <w:name w:val="footer"/>
    <w:basedOn w:val="a"/>
    <w:link w:val="a5"/>
    <w:uiPriority w:val="99"/>
    <w:unhideWhenUsed/>
    <w:rsid w:val="00400FE6"/>
    <w:pPr>
      <w:tabs>
        <w:tab w:val="center" w:pos="4844"/>
        <w:tab w:val="right" w:pos="9689"/>
      </w:tabs>
      <w:spacing w:after="0" w:line="240" w:lineRule="auto"/>
    </w:pPr>
  </w:style>
  <w:style w:type="character" w:customStyle="1" w:styleId="a5">
    <w:name w:val="Нижний колонтитул Знак"/>
    <w:basedOn w:val="a0"/>
    <w:link w:val="a4"/>
    <w:uiPriority w:val="99"/>
    <w:rsid w:val="00400FE6"/>
    <w:rPr>
      <w:rFonts w:eastAsiaTheme="minorEastAsia"/>
      <w:lang w:val="ru-RU" w:eastAsia="ru-RU"/>
    </w:rPr>
  </w:style>
  <w:style w:type="paragraph" w:styleId="HTML">
    <w:name w:val="HTML Preformatted"/>
    <w:basedOn w:val="a"/>
    <w:link w:val="HTML0"/>
    <w:uiPriority w:val="99"/>
    <w:semiHidden/>
    <w:unhideWhenUsed/>
    <w:rsid w:val="0071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71372F"/>
    <w:rPr>
      <w:rFonts w:ascii="Courier New" w:eastAsia="Times New Roman" w:hAnsi="Courier New" w:cs="Courier New"/>
      <w:sz w:val="20"/>
      <w:szCs w:val="20"/>
    </w:rPr>
  </w:style>
  <w:style w:type="character" w:customStyle="1" w:styleId="apple-converted-space">
    <w:name w:val="apple-converted-space"/>
    <w:basedOn w:val="a0"/>
    <w:rsid w:val="00CD130D"/>
  </w:style>
  <w:style w:type="character" w:styleId="a6">
    <w:name w:val="Hyperlink"/>
    <w:basedOn w:val="a0"/>
    <w:uiPriority w:val="99"/>
    <w:unhideWhenUsed/>
    <w:rsid w:val="00CD130D"/>
    <w:rPr>
      <w:color w:val="0000FF" w:themeColor="hyperlink"/>
      <w:u w:val="single"/>
    </w:rPr>
  </w:style>
  <w:style w:type="character" w:customStyle="1" w:styleId="journalname">
    <w:name w:val="journalname"/>
    <w:rsid w:val="00CD130D"/>
  </w:style>
  <w:style w:type="character" w:customStyle="1" w:styleId="volume">
    <w:name w:val="volume"/>
    <w:rsid w:val="00CD130D"/>
  </w:style>
  <w:style w:type="character" w:customStyle="1" w:styleId="issue">
    <w:name w:val="issue"/>
    <w:rsid w:val="00CD130D"/>
  </w:style>
  <w:style w:type="character" w:customStyle="1" w:styleId="year">
    <w:name w:val="year"/>
    <w:rsid w:val="00CD130D"/>
  </w:style>
  <w:style w:type="paragraph" w:styleId="a7">
    <w:name w:val="header"/>
    <w:basedOn w:val="a"/>
    <w:link w:val="a8"/>
    <w:uiPriority w:val="99"/>
    <w:unhideWhenUsed/>
    <w:rsid w:val="00876C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6C43"/>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089">
      <w:bodyDiv w:val="1"/>
      <w:marLeft w:val="0"/>
      <w:marRight w:val="0"/>
      <w:marTop w:val="0"/>
      <w:marBottom w:val="0"/>
      <w:divBdr>
        <w:top w:val="none" w:sz="0" w:space="0" w:color="auto"/>
        <w:left w:val="none" w:sz="0" w:space="0" w:color="auto"/>
        <w:bottom w:val="none" w:sz="0" w:space="0" w:color="auto"/>
        <w:right w:val="none" w:sz="0" w:space="0" w:color="auto"/>
      </w:divBdr>
    </w:div>
    <w:div w:id="63720117">
      <w:bodyDiv w:val="1"/>
      <w:marLeft w:val="0"/>
      <w:marRight w:val="0"/>
      <w:marTop w:val="0"/>
      <w:marBottom w:val="0"/>
      <w:divBdr>
        <w:top w:val="none" w:sz="0" w:space="0" w:color="auto"/>
        <w:left w:val="none" w:sz="0" w:space="0" w:color="auto"/>
        <w:bottom w:val="none" w:sz="0" w:space="0" w:color="auto"/>
        <w:right w:val="none" w:sz="0" w:space="0" w:color="auto"/>
      </w:divBdr>
    </w:div>
    <w:div w:id="152259977">
      <w:bodyDiv w:val="1"/>
      <w:marLeft w:val="0"/>
      <w:marRight w:val="0"/>
      <w:marTop w:val="0"/>
      <w:marBottom w:val="0"/>
      <w:divBdr>
        <w:top w:val="none" w:sz="0" w:space="0" w:color="auto"/>
        <w:left w:val="none" w:sz="0" w:space="0" w:color="auto"/>
        <w:bottom w:val="none" w:sz="0" w:space="0" w:color="auto"/>
        <w:right w:val="none" w:sz="0" w:space="0" w:color="auto"/>
      </w:divBdr>
    </w:div>
    <w:div w:id="574164731">
      <w:bodyDiv w:val="1"/>
      <w:marLeft w:val="0"/>
      <w:marRight w:val="0"/>
      <w:marTop w:val="0"/>
      <w:marBottom w:val="0"/>
      <w:divBdr>
        <w:top w:val="none" w:sz="0" w:space="0" w:color="auto"/>
        <w:left w:val="none" w:sz="0" w:space="0" w:color="auto"/>
        <w:bottom w:val="none" w:sz="0" w:space="0" w:color="auto"/>
        <w:right w:val="none" w:sz="0" w:space="0" w:color="auto"/>
      </w:divBdr>
    </w:div>
    <w:div w:id="717123107">
      <w:bodyDiv w:val="1"/>
      <w:marLeft w:val="0"/>
      <w:marRight w:val="0"/>
      <w:marTop w:val="0"/>
      <w:marBottom w:val="0"/>
      <w:divBdr>
        <w:top w:val="none" w:sz="0" w:space="0" w:color="auto"/>
        <w:left w:val="none" w:sz="0" w:space="0" w:color="auto"/>
        <w:bottom w:val="none" w:sz="0" w:space="0" w:color="auto"/>
        <w:right w:val="none" w:sz="0" w:space="0" w:color="auto"/>
      </w:divBdr>
    </w:div>
    <w:div w:id="741871730">
      <w:bodyDiv w:val="1"/>
      <w:marLeft w:val="0"/>
      <w:marRight w:val="0"/>
      <w:marTop w:val="0"/>
      <w:marBottom w:val="0"/>
      <w:divBdr>
        <w:top w:val="none" w:sz="0" w:space="0" w:color="auto"/>
        <w:left w:val="none" w:sz="0" w:space="0" w:color="auto"/>
        <w:bottom w:val="none" w:sz="0" w:space="0" w:color="auto"/>
        <w:right w:val="none" w:sz="0" w:space="0" w:color="auto"/>
      </w:divBdr>
    </w:div>
    <w:div w:id="13096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toc/urqe17/3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ndfonline.com/doi/abs/10.1080/10671188.1968.106165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bme.org/book" TargetMode="External"/><Relationship Id="rId4" Type="http://schemas.openxmlformats.org/officeDocument/2006/relationships/webSettings" Target="webSettings.xml"/><Relationship Id="rId9" Type="http://schemas.openxmlformats.org/officeDocument/2006/relationships/hyperlink" Target="http://www.tandfonline.com/toc/urqe17/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7</Pages>
  <Words>1681</Words>
  <Characters>9585</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Sport University</cp:lastModifiedBy>
  <cp:revision>42</cp:revision>
  <cp:lastPrinted>2019-12-30T10:24:00Z</cp:lastPrinted>
  <dcterms:created xsi:type="dcterms:W3CDTF">2019-12-27T09:58:00Z</dcterms:created>
  <dcterms:modified xsi:type="dcterms:W3CDTF">2019-12-30T13:02:00Z</dcterms:modified>
</cp:coreProperties>
</file>